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1A" w:rsidRPr="00065D63" w:rsidRDefault="00B0591A" w:rsidP="004A5F0D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>برنامه آموزشی دوره کارشناسی</w:t>
      </w:r>
      <w:r w:rsidR="00800471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‌</w:t>
      </w: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>ارشد</w:t>
      </w:r>
    </w:p>
    <w:p w:rsidR="00B0591A" w:rsidRDefault="00B0591A" w:rsidP="004A5F0D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رشته </w:t>
      </w:r>
      <w:r w:rsidRPr="00065D63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مهندسی برق</w:t>
      </w: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گرایش </w:t>
      </w:r>
      <w:r w:rsidRPr="00065D63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الکترونیک</w:t>
      </w:r>
    </w:p>
    <w:p w:rsidR="00EA2402" w:rsidRPr="00065D63" w:rsidRDefault="00EA2402" w:rsidP="004A5F0D">
      <w:pPr>
        <w:bidi/>
        <w:jc w:val="center"/>
        <w:rPr>
          <w:rFonts w:ascii="Arial" w:hAnsi="Arial" w:cs="B Nazanin" w:hint="cs"/>
          <w:b/>
          <w:bCs/>
          <w:sz w:val="32"/>
          <w:szCs w:val="32"/>
          <w:rtl/>
          <w:lang w:bidi="fa-IR"/>
        </w:rPr>
      </w:pPr>
      <w:r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زمینه‌های پژوهشی آنالوگ، ادوات نیمه‌هادی و دیجیتال</w:t>
      </w:r>
      <w:r w:rsidR="00F262C0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ویرایش بهمن 93</w:t>
      </w:r>
      <w:bookmarkStart w:id="0" w:name="_GoBack"/>
      <w:bookmarkEnd w:id="0"/>
      <w:r w:rsidR="00F262C0">
        <w:rPr>
          <w:rFonts w:ascii="Arial" w:hAnsi="Arial" w:cs="B Nazanin"/>
          <w:b/>
          <w:bCs/>
          <w:sz w:val="32"/>
          <w:szCs w:val="32"/>
          <w:lang w:bidi="fa-IR"/>
        </w:rPr>
        <w:t xml:space="preserve"> </w:t>
      </w:r>
    </w:p>
    <w:p w:rsidR="00800471" w:rsidRDefault="00800471" w:rsidP="004A5F0D">
      <w:pPr>
        <w:bidi/>
        <w:jc w:val="lowKashida"/>
        <w:rPr>
          <w:rFonts w:ascii="Arial" w:hAnsi="Arial" w:cs="B Nazanin"/>
          <w:rtl/>
          <w:lang w:bidi="fa-IR"/>
        </w:rPr>
      </w:pPr>
    </w:p>
    <w:p w:rsidR="0052112F" w:rsidRPr="004A5F0D" w:rsidRDefault="00B0591A" w:rsidP="004A5F0D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4A5F0D">
        <w:rPr>
          <w:rFonts w:ascii="Arial" w:hAnsi="Arial" w:cs="B Nazanin" w:hint="cs"/>
          <w:sz w:val="26"/>
          <w:szCs w:val="26"/>
          <w:rtl/>
          <w:lang w:bidi="fa-IR"/>
        </w:rPr>
        <w:t xml:space="preserve">دروس </w:t>
      </w:r>
      <w:r w:rsidRPr="004A5F0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جبرانی</w:t>
      </w:r>
      <w:r w:rsidRPr="004A5F0D">
        <w:rPr>
          <w:rFonts w:ascii="Arial" w:hAnsi="Arial" w:cs="B Nazanin" w:hint="cs"/>
          <w:sz w:val="26"/>
          <w:szCs w:val="26"/>
          <w:rtl/>
          <w:lang w:bidi="fa-IR"/>
        </w:rPr>
        <w:t>:</w:t>
      </w:r>
      <w:r w:rsidR="0052112F" w:rsidRPr="004A5F0D">
        <w:rPr>
          <w:rFonts w:cs="B Nazanin" w:hint="cs"/>
          <w:sz w:val="26"/>
          <w:szCs w:val="26"/>
          <w:rtl/>
          <w:lang w:bidi="fa-IR"/>
        </w:rPr>
        <w:t xml:space="preserve"> دانشجو در صورتی که دروس ذیل را نگذرانده باشد، در صورت نیاز و با نظر گروه باید </w:t>
      </w:r>
      <w:r w:rsidR="00081EB8">
        <w:rPr>
          <w:rFonts w:cs="B Nazanin" w:hint="cs"/>
          <w:sz w:val="26"/>
          <w:szCs w:val="26"/>
          <w:rtl/>
          <w:lang w:bidi="fa-IR"/>
        </w:rPr>
        <w:t xml:space="preserve">حداکثر 9 واحد از </w:t>
      </w:r>
      <w:r w:rsidR="0052112F" w:rsidRPr="004A5F0D">
        <w:rPr>
          <w:rFonts w:cs="B Nazanin" w:hint="cs"/>
          <w:sz w:val="26"/>
          <w:szCs w:val="26"/>
          <w:rtl/>
          <w:lang w:bidi="fa-IR"/>
        </w:rPr>
        <w:t xml:space="preserve">این دروس را با حداقل </w:t>
      </w:r>
      <w:r w:rsidR="004A5F0D">
        <w:rPr>
          <w:rFonts w:cs="B Nazanin" w:hint="cs"/>
          <w:sz w:val="26"/>
          <w:szCs w:val="26"/>
          <w:rtl/>
          <w:lang w:bidi="fa-IR"/>
        </w:rPr>
        <w:t>نمره</w:t>
      </w:r>
      <w:r w:rsidR="0052112F" w:rsidRPr="004A5F0D">
        <w:rPr>
          <w:rFonts w:cs="B Nazanin" w:hint="cs"/>
          <w:sz w:val="26"/>
          <w:szCs w:val="26"/>
          <w:rtl/>
          <w:lang w:bidi="fa-IR"/>
        </w:rPr>
        <w:t xml:space="preserve"> 12 بگذراند.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633"/>
        <w:gridCol w:w="803"/>
        <w:gridCol w:w="942"/>
      </w:tblGrid>
      <w:tr w:rsidR="0052112F" w:rsidRPr="00C54E50" w:rsidTr="00EA2402">
        <w:trPr>
          <w:jc w:val="center"/>
        </w:trPr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شماره درس</w:t>
            </w:r>
          </w:p>
        </w:tc>
      </w:tr>
      <w:tr w:rsidR="0052112F" w:rsidRPr="00C54E50" w:rsidTr="00EA2402">
        <w:trPr>
          <w:trHeight w:val="218"/>
          <w:jc w:val="center"/>
        </w:trPr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فيزيك</w:t>
            </w:r>
            <w:r w:rsidRPr="00B0695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نیمه</w:t>
            </w:r>
            <w:r w:rsidR="00EA2402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هادی</w:t>
            </w:r>
            <w:r w:rsidR="00EA2402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ها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Pr="004F787E" w:rsidRDefault="0052112F" w:rsidP="00081EB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Pr="004F787E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138-13-13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  <w:lang w:bidi="fa-IR"/>
              </w:rPr>
              <w:t>الکترونیک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081E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025-13-13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فیلتر و سنتز مدار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081E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029-13-13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Default="0052112F" w:rsidP="004A5F0D">
            <w:pPr>
              <w:bidi/>
              <w:ind w:left="36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مدارهای مخابراتی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081E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034-13-13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  <w:lang w:bidi="fa-IR"/>
              </w:rPr>
              <w:t>تکنیک پالس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081E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162-13-13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  <w:lang w:bidi="fa-IR"/>
              </w:rPr>
              <w:t>میکروپروسسور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081E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033-13-13</w:t>
            </w:r>
          </w:p>
        </w:tc>
      </w:tr>
    </w:tbl>
    <w:p w:rsidR="0052112F" w:rsidRDefault="0052112F" w:rsidP="004A5F0D">
      <w:pPr>
        <w:bidi/>
        <w:jc w:val="lowKashida"/>
        <w:rPr>
          <w:rFonts w:ascii="Arial" w:hAnsi="Arial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582" w:type="dxa"/>
        <w:tblLook w:val="04A0" w:firstRow="1" w:lastRow="0" w:firstColumn="1" w:lastColumn="0" w:noHBand="0" w:noVBand="1"/>
      </w:tblPr>
      <w:tblGrid>
        <w:gridCol w:w="513"/>
        <w:gridCol w:w="2001"/>
        <w:gridCol w:w="803"/>
      </w:tblGrid>
      <w:tr w:rsidR="00EA2402" w:rsidRPr="00C54E50" w:rsidTr="007755E2">
        <w:trPr>
          <w:jc w:val="center"/>
        </w:trPr>
        <w:tc>
          <w:tcPr>
            <w:tcW w:w="0" w:type="auto"/>
          </w:tcPr>
          <w:p w:rsidR="00EA2402" w:rsidRPr="00C54E50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</w:tcPr>
          <w:p w:rsidR="00EA2402" w:rsidRPr="00C54E50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2402" w:rsidRPr="00C54E50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</w:tr>
      <w:tr w:rsidR="00EA2402" w:rsidRPr="00C54E50" w:rsidTr="007755E2">
        <w:trPr>
          <w:trHeight w:val="218"/>
          <w:jc w:val="center"/>
        </w:trPr>
        <w:tc>
          <w:tcPr>
            <w:tcW w:w="0" w:type="auto"/>
          </w:tcPr>
          <w:p w:rsidR="00EA2402" w:rsidRPr="00C54E50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2402" w:rsidRPr="00B0695A" w:rsidRDefault="00EA2402" w:rsidP="004A5F0D">
            <w:pPr>
              <w:bidi/>
              <w:ind w:left="36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واحدهای اصلی و تخصصی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2402" w:rsidRPr="004F787E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</w:tr>
      <w:tr w:rsidR="00EA2402" w:rsidRPr="00C54E50" w:rsidTr="007755E2">
        <w:trPr>
          <w:trHeight w:val="216"/>
          <w:jc w:val="center"/>
        </w:trPr>
        <w:tc>
          <w:tcPr>
            <w:tcW w:w="0" w:type="auto"/>
          </w:tcPr>
          <w:p w:rsidR="00EA2402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2402" w:rsidRPr="00B0695A" w:rsidRDefault="00EA2402" w:rsidP="004A5F0D">
            <w:pPr>
              <w:bidi/>
              <w:ind w:left="360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سمینار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2402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A2402" w:rsidRPr="00C54E50" w:rsidTr="007755E2">
        <w:trPr>
          <w:trHeight w:val="216"/>
          <w:jc w:val="center"/>
        </w:trPr>
        <w:tc>
          <w:tcPr>
            <w:tcW w:w="0" w:type="auto"/>
          </w:tcPr>
          <w:p w:rsidR="00EA2402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2402" w:rsidRPr="00B0695A" w:rsidRDefault="00EA2402" w:rsidP="004A5F0D">
            <w:pPr>
              <w:bidi/>
              <w:ind w:left="360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پروژه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2402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</w:tr>
      <w:tr w:rsidR="00EA2402" w:rsidRPr="00C54E50" w:rsidTr="007755E2">
        <w:trPr>
          <w:trHeight w:val="216"/>
          <w:jc w:val="center"/>
        </w:trPr>
        <w:tc>
          <w:tcPr>
            <w:tcW w:w="0" w:type="auto"/>
          </w:tcPr>
          <w:p w:rsidR="00EA2402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2402" w:rsidRPr="00B0695A" w:rsidRDefault="00EA2402" w:rsidP="004A5F0D">
            <w:pPr>
              <w:bidi/>
              <w:ind w:left="360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A2402" w:rsidRDefault="00EA240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32</w:t>
            </w:r>
          </w:p>
        </w:tc>
      </w:tr>
    </w:tbl>
    <w:p w:rsidR="00EA2402" w:rsidRDefault="00EA2402" w:rsidP="004A5F0D">
      <w:pPr>
        <w:bidi/>
        <w:jc w:val="lowKashida"/>
        <w:rPr>
          <w:rFonts w:ascii="Arial" w:hAnsi="Arial" w:cs="B Nazanin"/>
          <w:b/>
          <w:bCs/>
          <w:sz w:val="26"/>
          <w:szCs w:val="26"/>
          <w:rtl/>
          <w:lang w:bidi="fa-IR"/>
        </w:rPr>
      </w:pPr>
    </w:p>
    <w:p w:rsidR="0052112F" w:rsidRPr="004A5F0D" w:rsidRDefault="0052112F" w:rsidP="004A5F0D">
      <w:pPr>
        <w:bidi/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r w:rsidRPr="004A5F0D">
        <w:rPr>
          <w:rFonts w:ascii="Arial" w:hAnsi="Arial" w:cs="B Nazanin"/>
          <w:b/>
          <w:bCs/>
          <w:sz w:val="26"/>
          <w:szCs w:val="26"/>
          <w:rtl/>
          <w:lang w:bidi="fa-IR"/>
        </w:rPr>
        <w:t>الف- دروس اصلی:</w:t>
      </w:r>
      <w:r w:rsidRPr="004A5F0D">
        <w:rPr>
          <w:rFonts w:cs="B Nazanin" w:hint="cs"/>
          <w:sz w:val="26"/>
          <w:szCs w:val="26"/>
          <w:rtl/>
        </w:rPr>
        <w:t xml:space="preserve"> هر دانشجو می</w:t>
      </w:r>
      <w:r w:rsidR="004A5F0D">
        <w:rPr>
          <w:rFonts w:cs="B Nazanin" w:hint="eastAsia"/>
          <w:sz w:val="26"/>
          <w:szCs w:val="26"/>
          <w:rtl/>
        </w:rPr>
        <w:t>‌</w:t>
      </w:r>
      <w:r w:rsidRPr="004A5F0D">
        <w:rPr>
          <w:rFonts w:cs="B Nazanin" w:hint="cs"/>
          <w:sz w:val="26"/>
          <w:szCs w:val="26"/>
          <w:rtl/>
        </w:rPr>
        <w:t>بایست 4 درس(اصلی) جدول زیر را بگذراند</w:t>
      </w:r>
    </w:p>
    <w:p w:rsidR="00B0591A" w:rsidRPr="0052112F" w:rsidRDefault="00B0591A" w:rsidP="004A5F0D">
      <w:pPr>
        <w:bidi/>
        <w:spacing w:after="120"/>
        <w:ind w:firstLine="720"/>
        <w:jc w:val="both"/>
        <w:rPr>
          <w:rFonts w:ascii="Arial" w:hAnsi="Arial" w:cs="B Nazanin"/>
          <w:sz w:val="20"/>
          <w:szCs w:val="20"/>
          <w:rtl/>
          <w:lang w:bidi="fa-IR"/>
        </w:rPr>
      </w:pPr>
    </w:p>
    <w:p w:rsidR="0052112F" w:rsidRPr="004A5F0D" w:rsidRDefault="0052112F" w:rsidP="004A5F0D">
      <w:pPr>
        <w:bidi/>
        <w:ind w:left="720"/>
        <w:jc w:val="both"/>
        <w:rPr>
          <w:rFonts w:cs="B Nazanin"/>
          <w:sz w:val="20"/>
          <w:szCs w:val="20"/>
          <w:rtl/>
          <w:lang w:bidi="fa-IR"/>
        </w:rPr>
      </w:pPr>
      <w:r w:rsidRPr="004A5F0D">
        <w:rPr>
          <w:rFonts w:cs="B Nazanin" w:hint="cs"/>
          <w:sz w:val="20"/>
          <w:szCs w:val="20"/>
          <w:rtl/>
        </w:rPr>
        <w:t>دروس اصلی كارشناسي</w:t>
      </w:r>
      <w:r w:rsidR="004A5F0D">
        <w:rPr>
          <w:rFonts w:cs="B Nazanin" w:hint="eastAsia"/>
          <w:sz w:val="20"/>
          <w:szCs w:val="20"/>
          <w:rtl/>
        </w:rPr>
        <w:t>‌</w:t>
      </w:r>
      <w:r w:rsidRPr="004A5F0D">
        <w:rPr>
          <w:rFonts w:cs="B Nazanin" w:hint="cs"/>
          <w:sz w:val="20"/>
          <w:szCs w:val="20"/>
          <w:rtl/>
        </w:rPr>
        <w:t>ارشد</w:t>
      </w:r>
      <w:r w:rsidRPr="004A5F0D">
        <w:rPr>
          <w:rFonts w:cs="B Nazanin"/>
          <w:sz w:val="20"/>
          <w:szCs w:val="20"/>
          <w:rtl/>
        </w:rPr>
        <w:t xml:space="preserve"> </w:t>
      </w:r>
      <w:r w:rsidRPr="004A5F0D">
        <w:rPr>
          <w:rFonts w:cs="B Nazanin" w:hint="cs"/>
          <w:sz w:val="20"/>
          <w:szCs w:val="20"/>
          <w:rtl/>
        </w:rPr>
        <w:t>الكترونيك</w:t>
      </w:r>
      <w:r w:rsidR="004A5F0D">
        <w:rPr>
          <w:rFonts w:cs="B Nazanin" w:hint="cs"/>
          <w:sz w:val="20"/>
          <w:szCs w:val="20"/>
          <w:rtl/>
        </w:rPr>
        <w:t>(</w:t>
      </w:r>
      <w:r w:rsidRPr="004A5F0D">
        <w:rPr>
          <w:rFonts w:cs="B Nazanin" w:hint="cs"/>
          <w:sz w:val="20"/>
          <w:szCs w:val="20"/>
          <w:rtl/>
          <w:lang w:bidi="fa-IR"/>
        </w:rPr>
        <w:t xml:space="preserve">زمینه پژوهشی </w:t>
      </w:r>
      <w:r w:rsidRPr="004A5F0D">
        <w:rPr>
          <w:rFonts w:cs="B Nazanin" w:hint="cs"/>
          <w:sz w:val="20"/>
          <w:szCs w:val="20"/>
          <w:rtl/>
        </w:rPr>
        <w:t>آنالوگ</w:t>
      </w:r>
      <w:r w:rsidRPr="004A5F0D">
        <w:rPr>
          <w:rFonts w:cs="B Nazanin" w:hint="cs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Ind w:w="-88" w:type="dxa"/>
        <w:tblLook w:val="04A0" w:firstRow="1" w:lastRow="0" w:firstColumn="1" w:lastColumn="0" w:noHBand="0" w:noVBand="1"/>
      </w:tblPr>
      <w:tblGrid>
        <w:gridCol w:w="513"/>
        <w:gridCol w:w="4285"/>
        <w:gridCol w:w="803"/>
        <w:gridCol w:w="1939"/>
      </w:tblGrid>
      <w:tr w:rsidR="0052112F" w:rsidRPr="00C54E50" w:rsidTr="00EA2402">
        <w:trPr>
          <w:jc w:val="center"/>
        </w:trPr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شماره درس</w:t>
            </w:r>
          </w:p>
        </w:tc>
      </w:tr>
      <w:tr w:rsidR="0052112F" w:rsidRPr="00C54E50" w:rsidTr="00EA2402">
        <w:trPr>
          <w:trHeight w:val="309"/>
          <w:jc w:val="center"/>
        </w:trPr>
        <w:tc>
          <w:tcPr>
            <w:tcW w:w="0" w:type="auto"/>
          </w:tcPr>
          <w:p w:rsidR="0052112F" w:rsidRPr="00686FC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طراحي</w:t>
            </w:r>
            <w:r w:rsidRPr="00B0695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مدارهاي مجتمع خطی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Pr="002160B8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Pr="002160B8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706-13-13</w:t>
            </w:r>
          </w:p>
        </w:tc>
      </w:tr>
      <w:tr w:rsidR="0052112F" w:rsidRPr="00C54E50" w:rsidTr="00EA2402">
        <w:trPr>
          <w:trHeight w:val="302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ادوات نیمه</w:t>
            </w:r>
            <w:r w:rsidR="00EA2402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 xml:space="preserve">هادی1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یا (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تئوری و 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نولوژی ساخت قطعات نیمه</w:t>
            </w:r>
            <w:r w:rsidR="00EA2402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هادی1</w:t>
            </w:r>
            <w:r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710-13-13 یا (709-13-13)</w:t>
            </w:r>
          </w:p>
        </w:tc>
      </w:tr>
      <w:tr w:rsidR="0052112F" w:rsidRPr="00C54E50" w:rsidTr="00EA2402">
        <w:trPr>
          <w:trHeight w:val="302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طراحی مدارهای مجتمع خطی پیشرفته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709-13-13</w:t>
            </w:r>
          </w:p>
        </w:tc>
      </w:tr>
      <w:tr w:rsidR="0052112F" w:rsidRPr="00C54E50" w:rsidTr="00EA2402">
        <w:trPr>
          <w:trHeight w:val="302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فنون جبران سازی بسامدی مدارهاي مجتمع خطی</w:t>
            </w:r>
            <w:r w:rsidRPr="00B0695A">
              <w:rPr>
                <w:rFonts w:cs="B Nazanin"/>
                <w:sz w:val="18"/>
                <w:szCs w:val="18"/>
              </w:rPr>
              <w:t xml:space="preserve"> 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سیماس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52112F" w:rsidRDefault="0052112F" w:rsidP="004A5F0D">
      <w:pPr>
        <w:bidi/>
        <w:spacing w:after="120"/>
        <w:ind w:firstLine="720"/>
        <w:jc w:val="both"/>
        <w:rPr>
          <w:rFonts w:cs="B Nazanin"/>
          <w:sz w:val="20"/>
          <w:szCs w:val="20"/>
          <w:rtl/>
        </w:rPr>
      </w:pPr>
    </w:p>
    <w:p w:rsidR="0052112F" w:rsidRPr="004A5F0D" w:rsidRDefault="0052112F" w:rsidP="004A5F0D">
      <w:pPr>
        <w:bidi/>
        <w:ind w:left="720"/>
        <w:jc w:val="both"/>
        <w:rPr>
          <w:rFonts w:cs="B Nazanin"/>
          <w:sz w:val="20"/>
          <w:szCs w:val="20"/>
          <w:rtl/>
          <w:lang w:bidi="fa-IR"/>
        </w:rPr>
      </w:pPr>
      <w:r w:rsidRPr="004A5F0D">
        <w:rPr>
          <w:rFonts w:cs="B Nazanin" w:hint="cs"/>
          <w:sz w:val="20"/>
          <w:szCs w:val="20"/>
          <w:rtl/>
        </w:rPr>
        <w:t>دروس اصلی كارشناسي</w:t>
      </w:r>
      <w:r w:rsidR="004A5F0D">
        <w:rPr>
          <w:rFonts w:cs="B Nazanin" w:hint="eastAsia"/>
          <w:sz w:val="20"/>
          <w:szCs w:val="20"/>
          <w:rtl/>
        </w:rPr>
        <w:t>‌</w:t>
      </w:r>
      <w:r w:rsidRPr="004A5F0D">
        <w:rPr>
          <w:rFonts w:cs="B Nazanin" w:hint="cs"/>
          <w:sz w:val="20"/>
          <w:szCs w:val="20"/>
          <w:rtl/>
        </w:rPr>
        <w:t>ارشد</w:t>
      </w:r>
      <w:r w:rsidRPr="004A5F0D">
        <w:rPr>
          <w:rFonts w:cs="B Nazanin"/>
          <w:sz w:val="20"/>
          <w:szCs w:val="20"/>
          <w:rtl/>
        </w:rPr>
        <w:t xml:space="preserve"> </w:t>
      </w:r>
      <w:r w:rsidRPr="004A5F0D">
        <w:rPr>
          <w:rFonts w:cs="B Nazanin" w:hint="cs"/>
          <w:sz w:val="20"/>
          <w:szCs w:val="20"/>
          <w:rtl/>
        </w:rPr>
        <w:t>الكترونيك(</w:t>
      </w:r>
      <w:r w:rsidRPr="004A5F0D">
        <w:rPr>
          <w:rFonts w:cs="B Nazanin" w:hint="cs"/>
          <w:sz w:val="20"/>
          <w:szCs w:val="20"/>
          <w:rtl/>
          <w:lang w:bidi="fa-IR"/>
        </w:rPr>
        <w:t xml:space="preserve">زمینه پژوهشی </w:t>
      </w:r>
      <w:r w:rsidRPr="004A5F0D">
        <w:rPr>
          <w:rFonts w:cs="B Nazanin" w:hint="cs"/>
          <w:sz w:val="20"/>
          <w:szCs w:val="20"/>
          <w:rtl/>
        </w:rPr>
        <w:t>ادوات</w:t>
      </w:r>
      <w:r w:rsidRPr="004A5F0D">
        <w:rPr>
          <w:rFonts w:cs="B Nazanin"/>
          <w:sz w:val="20"/>
          <w:szCs w:val="20"/>
          <w:rtl/>
        </w:rPr>
        <w:t xml:space="preserve"> </w:t>
      </w:r>
      <w:r w:rsidR="004A5F0D">
        <w:rPr>
          <w:rFonts w:cs="B Nazanin" w:hint="cs"/>
          <w:sz w:val="20"/>
          <w:szCs w:val="20"/>
          <w:rtl/>
        </w:rPr>
        <w:t>نیمه</w:t>
      </w:r>
      <w:r w:rsidR="004A5F0D">
        <w:rPr>
          <w:rFonts w:cs="B Nazanin" w:hint="eastAsia"/>
          <w:sz w:val="20"/>
          <w:szCs w:val="20"/>
          <w:rtl/>
        </w:rPr>
        <w:t>‌</w:t>
      </w:r>
      <w:r w:rsidRPr="004A5F0D">
        <w:rPr>
          <w:rFonts w:cs="B Nazanin" w:hint="cs"/>
          <w:sz w:val="20"/>
          <w:szCs w:val="20"/>
          <w:rtl/>
        </w:rPr>
        <w:t>هادی</w:t>
      </w:r>
      <w:r w:rsidRPr="004A5F0D">
        <w:rPr>
          <w:rFonts w:cs="B Nazanin" w:hint="cs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Ind w:w="-88" w:type="dxa"/>
        <w:tblLook w:val="04A0" w:firstRow="1" w:lastRow="0" w:firstColumn="1" w:lastColumn="0" w:noHBand="0" w:noVBand="1"/>
      </w:tblPr>
      <w:tblGrid>
        <w:gridCol w:w="513"/>
        <w:gridCol w:w="4285"/>
        <w:gridCol w:w="803"/>
        <w:gridCol w:w="1939"/>
      </w:tblGrid>
      <w:tr w:rsidR="0052112F" w:rsidRPr="00C54E50" w:rsidTr="00EA2402">
        <w:trPr>
          <w:jc w:val="center"/>
        </w:trPr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شماره درس</w:t>
            </w:r>
          </w:p>
        </w:tc>
      </w:tr>
      <w:tr w:rsidR="0052112F" w:rsidRPr="00C54E50" w:rsidTr="00EA2402">
        <w:trPr>
          <w:trHeight w:val="309"/>
          <w:jc w:val="center"/>
        </w:trPr>
        <w:tc>
          <w:tcPr>
            <w:tcW w:w="0" w:type="auto"/>
          </w:tcPr>
          <w:p w:rsidR="0052112F" w:rsidRPr="00686FC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طراحي</w:t>
            </w:r>
            <w:r w:rsidRPr="00B0695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مدارهاي مجتمع خطی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Pr="002160B8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Pr="002160B8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706-13-13</w:t>
            </w:r>
          </w:p>
        </w:tc>
      </w:tr>
      <w:tr w:rsidR="0052112F" w:rsidRPr="00C54E50" w:rsidTr="00EA2402">
        <w:trPr>
          <w:trHeight w:val="302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ادوات نیمه</w:t>
            </w:r>
            <w:r w:rsidR="00EA2402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 xml:space="preserve">هادی1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یا (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تئوری و 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نولوژی ساخت قطعات نیمه</w:t>
            </w:r>
            <w:r w:rsidR="00EA2402">
              <w:rPr>
                <w:rFonts w:cs="B Nazanin" w:hint="cs"/>
                <w:sz w:val="18"/>
                <w:szCs w:val="18"/>
                <w:rtl/>
              </w:rPr>
              <w:t>‌ه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ادی1</w:t>
            </w:r>
            <w:r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710-13-13 یا (709-13-13)</w:t>
            </w:r>
          </w:p>
        </w:tc>
      </w:tr>
      <w:tr w:rsidR="0052112F" w:rsidRPr="00C54E50" w:rsidTr="00EA2402">
        <w:trPr>
          <w:trHeight w:val="302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الکترونیک نوری1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711-13-13</w:t>
            </w:r>
          </w:p>
        </w:tc>
      </w:tr>
      <w:tr w:rsidR="0052112F" w:rsidRPr="00C54E50" w:rsidTr="00EA2402">
        <w:trPr>
          <w:trHeight w:val="302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كوانتم الکترونیک1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722-13-13</w:t>
            </w:r>
          </w:p>
        </w:tc>
      </w:tr>
    </w:tbl>
    <w:p w:rsidR="0052112F" w:rsidRDefault="0052112F" w:rsidP="004A5F0D">
      <w:pPr>
        <w:bidi/>
        <w:spacing w:after="120"/>
        <w:ind w:firstLine="720"/>
        <w:jc w:val="both"/>
        <w:rPr>
          <w:rFonts w:cs="B Nazanin"/>
          <w:sz w:val="20"/>
          <w:szCs w:val="20"/>
          <w:rtl/>
        </w:rPr>
      </w:pPr>
    </w:p>
    <w:p w:rsidR="0052112F" w:rsidRPr="004A5F0D" w:rsidRDefault="0052112F" w:rsidP="004A5F0D">
      <w:pPr>
        <w:bidi/>
        <w:ind w:left="720"/>
        <w:jc w:val="both"/>
        <w:rPr>
          <w:rFonts w:cs="B Nazanin"/>
          <w:sz w:val="20"/>
          <w:szCs w:val="20"/>
          <w:rtl/>
          <w:lang w:bidi="fa-IR"/>
        </w:rPr>
      </w:pPr>
      <w:r w:rsidRPr="004A5F0D">
        <w:rPr>
          <w:rFonts w:cs="B Nazanin" w:hint="cs"/>
          <w:sz w:val="20"/>
          <w:szCs w:val="20"/>
          <w:rtl/>
        </w:rPr>
        <w:t>دروس اصلی كارشناسي</w:t>
      </w:r>
      <w:r w:rsidR="004A5F0D">
        <w:rPr>
          <w:rFonts w:cs="B Nazanin" w:hint="eastAsia"/>
          <w:sz w:val="20"/>
          <w:szCs w:val="20"/>
          <w:rtl/>
        </w:rPr>
        <w:t>‌</w:t>
      </w:r>
      <w:r w:rsidRPr="004A5F0D">
        <w:rPr>
          <w:rFonts w:cs="B Nazanin" w:hint="cs"/>
          <w:sz w:val="20"/>
          <w:szCs w:val="20"/>
          <w:rtl/>
        </w:rPr>
        <w:t>ارشد</w:t>
      </w:r>
      <w:r w:rsidRPr="004A5F0D">
        <w:rPr>
          <w:rFonts w:cs="B Nazanin"/>
          <w:sz w:val="20"/>
          <w:szCs w:val="20"/>
          <w:rtl/>
        </w:rPr>
        <w:t xml:space="preserve"> </w:t>
      </w:r>
      <w:r w:rsidRPr="004A5F0D">
        <w:rPr>
          <w:rFonts w:cs="B Nazanin" w:hint="cs"/>
          <w:sz w:val="20"/>
          <w:szCs w:val="20"/>
          <w:rtl/>
        </w:rPr>
        <w:t>الكترونيك</w:t>
      </w:r>
      <w:r w:rsidR="004A5F0D">
        <w:rPr>
          <w:rFonts w:cs="B Nazanin" w:hint="cs"/>
          <w:sz w:val="20"/>
          <w:szCs w:val="20"/>
          <w:rtl/>
        </w:rPr>
        <w:t>(</w:t>
      </w:r>
      <w:r w:rsidRPr="004A5F0D">
        <w:rPr>
          <w:rFonts w:cs="B Nazanin" w:hint="cs"/>
          <w:sz w:val="20"/>
          <w:szCs w:val="20"/>
          <w:rtl/>
          <w:lang w:bidi="fa-IR"/>
        </w:rPr>
        <w:t>زمینه پژوهشی دیجیتال)</w:t>
      </w:r>
    </w:p>
    <w:tbl>
      <w:tblPr>
        <w:tblStyle w:val="TableGrid"/>
        <w:bidiVisual/>
        <w:tblW w:w="0" w:type="auto"/>
        <w:jc w:val="center"/>
        <w:tblInd w:w="-88" w:type="dxa"/>
        <w:tblLook w:val="04A0" w:firstRow="1" w:lastRow="0" w:firstColumn="1" w:lastColumn="0" w:noHBand="0" w:noVBand="1"/>
      </w:tblPr>
      <w:tblGrid>
        <w:gridCol w:w="513"/>
        <w:gridCol w:w="4285"/>
        <w:gridCol w:w="803"/>
        <w:gridCol w:w="1939"/>
      </w:tblGrid>
      <w:tr w:rsidR="0052112F" w:rsidRPr="00C54E50" w:rsidTr="00EA2402">
        <w:trPr>
          <w:jc w:val="center"/>
        </w:trPr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شماره درس</w:t>
            </w:r>
          </w:p>
        </w:tc>
      </w:tr>
      <w:tr w:rsidR="0052112F" w:rsidRPr="00C54E50" w:rsidTr="00EA2402">
        <w:trPr>
          <w:trHeight w:val="309"/>
          <w:jc w:val="center"/>
        </w:trPr>
        <w:tc>
          <w:tcPr>
            <w:tcW w:w="0" w:type="auto"/>
          </w:tcPr>
          <w:p w:rsidR="0052112F" w:rsidRPr="00686FC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طراحي</w:t>
            </w:r>
            <w:r w:rsidRPr="00B0695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مدارهاي مجتمع خطی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Pr="002160B8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Pr="002160B8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706-13-13</w:t>
            </w:r>
          </w:p>
        </w:tc>
      </w:tr>
      <w:tr w:rsidR="0052112F" w:rsidRPr="00C54E50" w:rsidTr="00EA2402">
        <w:trPr>
          <w:trHeight w:val="302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</w:rPr>
              <w:t>ادوات نیمه</w:t>
            </w:r>
            <w:r w:rsidR="00EA2402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 xml:space="preserve">هادی1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یا (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تئوری و 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نولوژی ساخت قطعات نیمه</w:t>
            </w:r>
            <w:r w:rsidR="00EA2402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B0695A">
              <w:rPr>
                <w:rFonts w:cs="B Nazanin" w:hint="cs"/>
                <w:sz w:val="18"/>
                <w:szCs w:val="18"/>
                <w:rtl/>
              </w:rPr>
              <w:t>هادی1</w:t>
            </w:r>
            <w:r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710-13-13 یا (709-13-13)</w:t>
            </w:r>
          </w:p>
        </w:tc>
      </w:tr>
      <w:tr w:rsidR="0052112F" w:rsidRPr="00C54E50" w:rsidTr="00EA2402">
        <w:trPr>
          <w:trHeight w:val="302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0695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طراحی مدارهای </w:t>
            </w:r>
            <w:r w:rsidRPr="00B0695A">
              <w:rPr>
                <w:rFonts w:cs="B Nazanin"/>
                <w:sz w:val="18"/>
                <w:szCs w:val="18"/>
                <w:lang w:bidi="fa-IR"/>
              </w:rPr>
              <w:t>VLSI</w:t>
            </w:r>
            <w:r w:rsidRPr="00B0695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721-13-13</w:t>
            </w:r>
          </w:p>
        </w:tc>
      </w:tr>
      <w:tr w:rsidR="0052112F" w:rsidRPr="00C54E50" w:rsidTr="00EA2402">
        <w:trPr>
          <w:trHeight w:val="302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112F" w:rsidRPr="00B0695A" w:rsidRDefault="0052112F" w:rsidP="004A5F0D">
            <w:pPr>
              <w:bidi/>
              <w:ind w:left="360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B0695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طراحی اتوماتیک مدارهای دیجیتال با </w:t>
            </w:r>
            <w:r w:rsidRPr="00B0695A">
              <w:rPr>
                <w:rFonts w:cs="B Nazanin"/>
                <w:sz w:val="18"/>
                <w:szCs w:val="18"/>
                <w:lang w:bidi="fa-IR"/>
              </w:rPr>
              <w:t>VHDL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12F" w:rsidRDefault="0052112F" w:rsidP="004A5F0D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733-13-13</w:t>
            </w:r>
          </w:p>
        </w:tc>
      </w:tr>
    </w:tbl>
    <w:p w:rsidR="0052112F" w:rsidRDefault="0052112F" w:rsidP="004A5F0D">
      <w:pPr>
        <w:bidi/>
        <w:jc w:val="lowKashida"/>
        <w:rPr>
          <w:rFonts w:ascii="Arial" w:hAnsi="Arial" w:cs="B Nazanin"/>
          <w:b/>
          <w:bCs/>
          <w:sz w:val="26"/>
          <w:szCs w:val="26"/>
          <w:rtl/>
          <w:lang w:bidi="fa-IR"/>
        </w:rPr>
      </w:pPr>
    </w:p>
    <w:p w:rsidR="0052112F" w:rsidRPr="004A5F0D" w:rsidRDefault="00B0591A" w:rsidP="004A5F0D">
      <w:pPr>
        <w:bidi/>
        <w:jc w:val="lowKashida"/>
        <w:rPr>
          <w:rFonts w:cs="B Nazanin"/>
          <w:sz w:val="26"/>
          <w:szCs w:val="26"/>
          <w:rtl/>
        </w:rPr>
      </w:pPr>
      <w:r w:rsidRPr="004A5F0D">
        <w:rPr>
          <w:rFonts w:ascii="Arial" w:hAnsi="Arial" w:cs="B Nazanin"/>
          <w:b/>
          <w:bCs/>
          <w:sz w:val="26"/>
          <w:szCs w:val="26"/>
          <w:rtl/>
          <w:lang w:bidi="fa-IR"/>
        </w:rPr>
        <w:lastRenderedPageBreak/>
        <w:t xml:space="preserve">ب- دروس تخصصی: </w:t>
      </w:r>
      <w:r w:rsidR="004A5F0D">
        <w:rPr>
          <w:rFonts w:cs="B Nazanin" w:hint="cs"/>
          <w:sz w:val="26"/>
          <w:szCs w:val="26"/>
          <w:rtl/>
        </w:rPr>
        <w:t>4 درس</w:t>
      </w:r>
      <w:r w:rsidR="0052112F" w:rsidRPr="004A5F0D">
        <w:rPr>
          <w:rFonts w:cs="B Nazanin" w:hint="cs"/>
          <w:sz w:val="26"/>
          <w:szCs w:val="26"/>
          <w:rtl/>
        </w:rPr>
        <w:t>(12 واحد) از دروس جدول زیر در هر زمینه پژوهشی و تا</w:t>
      </w:r>
      <w:r w:rsidR="0052112F" w:rsidRPr="004A5F0D">
        <w:rPr>
          <w:rFonts w:cs="B Nazanin"/>
          <w:sz w:val="26"/>
          <w:szCs w:val="26"/>
          <w:rtl/>
        </w:rPr>
        <w:t xml:space="preserve"> </w:t>
      </w:r>
      <w:r w:rsidR="0052112F" w:rsidRPr="004A5F0D">
        <w:rPr>
          <w:rFonts w:cs="B Nazanin" w:hint="cs"/>
          <w:sz w:val="26"/>
          <w:szCs w:val="26"/>
          <w:rtl/>
        </w:rPr>
        <w:t>دو</w:t>
      </w:r>
      <w:r w:rsidR="0052112F" w:rsidRPr="004A5F0D">
        <w:rPr>
          <w:rFonts w:cs="B Nazanin"/>
          <w:sz w:val="26"/>
          <w:szCs w:val="26"/>
          <w:rtl/>
        </w:rPr>
        <w:t xml:space="preserve"> </w:t>
      </w:r>
      <w:r w:rsidR="0052112F" w:rsidRPr="004A5F0D">
        <w:rPr>
          <w:rFonts w:cs="B Nazanin" w:hint="cs"/>
          <w:sz w:val="26"/>
          <w:szCs w:val="26"/>
          <w:rtl/>
        </w:rPr>
        <w:t>درس</w:t>
      </w:r>
      <w:r w:rsidR="0052112F" w:rsidRPr="004A5F0D">
        <w:rPr>
          <w:rFonts w:cs="B Nazanin"/>
          <w:sz w:val="26"/>
          <w:szCs w:val="26"/>
          <w:rtl/>
        </w:rPr>
        <w:t xml:space="preserve"> </w:t>
      </w:r>
      <w:r w:rsidR="0052112F" w:rsidRPr="004A5F0D">
        <w:rPr>
          <w:rFonts w:cs="B Nazanin" w:hint="cs"/>
          <w:sz w:val="26"/>
          <w:szCs w:val="26"/>
          <w:rtl/>
        </w:rPr>
        <w:t>از</w:t>
      </w:r>
      <w:r w:rsidR="0052112F" w:rsidRPr="004A5F0D">
        <w:rPr>
          <w:rFonts w:cs="B Nazanin"/>
          <w:sz w:val="26"/>
          <w:szCs w:val="26"/>
          <w:rtl/>
        </w:rPr>
        <w:t xml:space="preserve"> </w:t>
      </w:r>
      <w:r w:rsidR="0052112F" w:rsidRPr="004A5F0D">
        <w:rPr>
          <w:rFonts w:cs="B Nazanin" w:hint="cs"/>
          <w:sz w:val="26"/>
          <w:szCs w:val="26"/>
          <w:rtl/>
        </w:rPr>
        <w:t>ساير</w:t>
      </w:r>
      <w:r w:rsidR="0052112F" w:rsidRPr="004A5F0D">
        <w:rPr>
          <w:rFonts w:cs="B Nazanin"/>
          <w:sz w:val="26"/>
          <w:szCs w:val="26"/>
          <w:rtl/>
        </w:rPr>
        <w:t xml:space="preserve"> </w:t>
      </w:r>
      <w:r w:rsidR="004A5F0D">
        <w:rPr>
          <w:rFonts w:cs="B Nazanin" w:hint="cs"/>
          <w:sz w:val="26"/>
          <w:szCs w:val="26"/>
          <w:rtl/>
        </w:rPr>
        <w:t>زمینه</w:t>
      </w:r>
      <w:r w:rsidR="004A5F0D">
        <w:rPr>
          <w:rFonts w:cs="B Nazanin" w:hint="eastAsia"/>
          <w:sz w:val="26"/>
          <w:szCs w:val="26"/>
          <w:rtl/>
        </w:rPr>
        <w:t>‌</w:t>
      </w:r>
      <w:r w:rsidR="0052112F" w:rsidRPr="004A5F0D">
        <w:rPr>
          <w:rFonts w:cs="B Nazanin" w:hint="cs"/>
          <w:sz w:val="26"/>
          <w:szCs w:val="26"/>
          <w:rtl/>
        </w:rPr>
        <w:t xml:space="preserve">های پژوهشی یا </w:t>
      </w:r>
      <w:r w:rsidR="0052112F" w:rsidRPr="004A5F0D">
        <w:rPr>
          <w:rFonts w:cs="B Nazanin" w:hint="cs"/>
          <w:sz w:val="26"/>
          <w:szCs w:val="26"/>
          <w:rtl/>
          <w:lang w:bidi="fa-IR"/>
        </w:rPr>
        <w:t xml:space="preserve">گروه ها </w:t>
      </w:r>
      <w:r w:rsidR="0052112F" w:rsidRPr="004A5F0D">
        <w:rPr>
          <w:rFonts w:cs="B Nazanin" w:hint="cs"/>
          <w:sz w:val="26"/>
          <w:szCs w:val="26"/>
          <w:rtl/>
        </w:rPr>
        <w:t>با</w:t>
      </w:r>
      <w:r w:rsidR="0052112F" w:rsidRPr="004A5F0D">
        <w:rPr>
          <w:rFonts w:cs="B Nazanin"/>
          <w:sz w:val="26"/>
          <w:szCs w:val="26"/>
          <w:rtl/>
        </w:rPr>
        <w:t xml:space="preserve"> </w:t>
      </w:r>
      <w:r w:rsidR="0052112F" w:rsidRPr="004A5F0D">
        <w:rPr>
          <w:rFonts w:cs="B Nazanin" w:hint="cs"/>
          <w:sz w:val="26"/>
          <w:szCs w:val="26"/>
          <w:rtl/>
        </w:rPr>
        <w:t>توصيه</w:t>
      </w:r>
      <w:r w:rsidR="0052112F" w:rsidRPr="004A5F0D">
        <w:rPr>
          <w:rFonts w:cs="B Nazanin"/>
          <w:sz w:val="26"/>
          <w:szCs w:val="26"/>
          <w:rtl/>
        </w:rPr>
        <w:t xml:space="preserve"> </w:t>
      </w:r>
      <w:r w:rsidR="0052112F" w:rsidRPr="004A5F0D">
        <w:rPr>
          <w:rFonts w:cs="B Nazanin" w:hint="cs"/>
          <w:sz w:val="26"/>
          <w:szCs w:val="26"/>
          <w:rtl/>
        </w:rPr>
        <w:t>استاد</w:t>
      </w:r>
      <w:r w:rsidR="0052112F" w:rsidRPr="004A5F0D">
        <w:rPr>
          <w:rFonts w:cs="B Nazanin"/>
          <w:sz w:val="26"/>
          <w:szCs w:val="26"/>
          <w:rtl/>
        </w:rPr>
        <w:t xml:space="preserve"> </w:t>
      </w:r>
      <w:r w:rsidR="0052112F" w:rsidRPr="004A5F0D">
        <w:rPr>
          <w:rFonts w:cs="B Nazanin" w:hint="cs"/>
          <w:sz w:val="26"/>
          <w:szCs w:val="26"/>
          <w:rtl/>
        </w:rPr>
        <w:t xml:space="preserve">راهنما و </w:t>
      </w:r>
      <w:r w:rsidR="0052112F" w:rsidRPr="004A5F0D">
        <w:rPr>
          <w:rFonts w:cs="B Nazanin" w:hint="cs"/>
          <w:b/>
          <w:bCs/>
          <w:sz w:val="26"/>
          <w:szCs w:val="26"/>
          <w:rtl/>
        </w:rPr>
        <w:t>موافقت گروه</w:t>
      </w:r>
    </w:p>
    <w:tbl>
      <w:tblPr>
        <w:tblStyle w:val="TableGrid"/>
        <w:bidiVisual/>
        <w:tblW w:w="0" w:type="auto"/>
        <w:jc w:val="center"/>
        <w:tblInd w:w="1432" w:type="dxa"/>
        <w:tblLook w:val="04A0" w:firstRow="1" w:lastRow="0" w:firstColumn="1" w:lastColumn="0" w:noHBand="0" w:noVBand="1"/>
      </w:tblPr>
      <w:tblGrid>
        <w:gridCol w:w="513"/>
        <w:gridCol w:w="4139"/>
        <w:gridCol w:w="803"/>
        <w:gridCol w:w="942"/>
      </w:tblGrid>
      <w:tr w:rsidR="0052112F" w:rsidRPr="00C54E50" w:rsidTr="00EA2402">
        <w:trPr>
          <w:jc w:val="center"/>
        </w:trPr>
        <w:tc>
          <w:tcPr>
            <w:tcW w:w="0" w:type="auto"/>
            <w:gridSpan w:val="4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54E50">
              <w:rPr>
                <w:rFonts w:cs="B Nazanin" w:hint="cs"/>
                <w:sz w:val="18"/>
                <w:szCs w:val="18"/>
                <w:rtl/>
              </w:rPr>
              <w:t>دروس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تخصصی اختیاری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ز</w:t>
            </w:r>
            <w:r w:rsidRPr="00E7370B">
              <w:rPr>
                <w:rFonts w:cs="B Nazanin" w:hint="cs"/>
                <w:sz w:val="18"/>
                <w:szCs w:val="18"/>
                <w:rtl/>
                <w:lang w:bidi="fa-IR"/>
              </w:rPr>
              <w:t>مینه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E7370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پژوهشی </w:t>
            </w:r>
            <w:r w:rsidRPr="00E7370B">
              <w:rPr>
                <w:rFonts w:cs="B Nazanin" w:hint="cs"/>
                <w:sz w:val="18"/>
                <w:szCs w:val="18"/>
                <w:rtl/>
              </w:rPr>
              <w:t>آنالوگ</w:t>
            </w:r>
          </w:p>
        </w:tc>
      </w:tr>
      <w:tr w:rsidR="0052112F" w:rsidRPr="00C54E50" w:rsidTr="00EA2402">
        <w:trPr>
          <w:jc w:val="center"/>
        </w:trPr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شماره درس</w:t>
            </w:r>
          </w:p>
        </w:tc>
      </w:tr>
      <w:tr w:rsidR="0052112F" w:rsidRPr="00C54E50" w:rsidTr="00EA2402">
        <w:trPr>
          <w:trHeight w:val="220"/>
          <w:jc w:val="center"/>
        </w:trPr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</w:tcPr>
          <w:p w:rsidR="0052112F" w:rsidRPr="00F57031" w:rsidRDefault="00EA2402" w:rsidP="004A5F0D">
            <w:pPr>
              <w:bidi/>
              <w:jc w:val="lowKashida"/>
              <w:rPr>
                <w:rFonts w:ascii="BMitra" w:hAnsi="BMitra"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آنالیز و تحلیل نویز</w:t>
            </w:r>
            <w:r w:rsidR="0052112F" w:rsidRPr="00F57031">
              <w:rPr>
                <w:rFonts w:cs="B Nazanin" w:hint="cs"/>
                <w:sz w:val="18"/>
                <w:szCs w:val="18"/>
                <w:rtl/>
              </w:rPr>
              <w:t>(نوفه) در مدارهای مجتمع آنالوگ سیماس</w:t>
            </w:r>
          </w:p>
        </w:tc>
        <w:tc>
          <w:tcPr>
            <w:tcW w:w="0" w:type="auto"/>
          </w:tcPr>
          <w:p w:rsidR="0052112F" w:rsidRPr="00686FC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F57031" w:rsidRDefault="0052112F" w:rsidP="004A5F0D">
            <w:pPr>
              <w:bidi/>
              <w:ind w:left="36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57031">
              <w:rPr>
                <w:rFonts w:cs="B Nazanin" w:hint="cs"/>
                <w:sz w:val="18"/>
                <w:szCs w:val="18"/>
                <w:rtl/>
                <w:lang w:bidi="fa-IR"/>
              </w:rPr>
              <w:t>کاربرد کامپیوتر در مدارات مجتمع و قطعات الکترونیک(مباحث پیشرفته)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748-13-13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57031">
              <w:rPr>
                <w:rFonts w:cs="B Nazanin" w:hint="cs"/>
                <w:sz w:val="18"/>
                <w:szCs w:val="18"/>
                <w:rtl/>
              </w:rPr>
              <w:t>طراحی مدارهاي</w:t>
            </w:r>
            <w:r w:rsidRPr="00F5703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F57031">
              <w:rPr>
                <w:rFonts w:cs="B Nazanin" w:hint="cs"/>
                <w:sz w:val="18"/>
                <w:szCs w:val="18"/>
                <w:rtl/>
              </w:rPr>
              <w:t>مجتمع</w:t>
            </w:r>
            <w:r w:rsidRPr="00F5703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F57031">
              <w:rPr>
                <w:rFonts w:cs="B Nazanin" w:hint="cs"/>
                <w:sz w:val="18"/>
                <w:szCs w:val="18"/>
                <w:rtl/>
              </w:rPr>
              <w:t>خيلي</w:t>
            </w:r>
            <w:r w:rsidRPr="00F5703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F57031">
              <w:rPr>
                <w:rFonts w:cs="B Nazanin" w:hint="cs"/>
                <w:sz w:val="18"/>
                <w:szCs w:val="18"/>
                <w:rtl/>
              </w:rPr>
              <w:t>فشرده</w:t>
            </w:r>
            <w:r w:rsidRPr="00F57031">
              <w:rPr>
                <w:rFonts w:cs="B Nazanin"/>
                <w:sz w:val="18"/>
                <w:szCs w:val="18"/>
              </w:rPr>
              <w:t>(VLSI)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721-13-13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54E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طراحی مدارهای </w:t>
            </w:r>
            <w:r w:rsidRPr="00C54E50">
              <w:rPr>
                <w:rFonts w:cs="B Nazanin" w:hint="cs"/>
                <w:sz w:val="18"/>
                <w:szCs w:val="18"/>
                <w:rtl/>
              </w:rPr>
              <w:t>الكترونيكی</w:t>
            </w:r>
            <w:r>
              <w:rPr>
                <w:rFonts w:cs="B Nazanin" w:hint="cs"/>
                <w:sz w:val="18"/>
                <w:szCs w:val="18"/>
                <w:rtl/>
              </w:rPr>
              <w:t>(</w:t>
            </w:r>
            <w:r w:rsidRPr="00C54E50">
              <w:rPr>
                <w:rFonts w:cs="B Nazanin" w:hint="cs"/>
                <w:sz w:val="18"/>
                <w:szCs w:val="18"/>
                <w:rtl/>
              </w:rPr>
              <w:t>فرکانس بالا</w:t>
            </w:r>
            <w:r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708-13-13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</w:tcPr>
          <w:p w:rsidR="0052112F" w:rsidRPr="00C54E50" w:rsidRDefault="004A5F0D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طراحی مدار های سیماس2</w:t>
            </w:r>
            <w:r w:rsidR="0052112F" w:rsidRPr="00F57031">
              <w:rPr>
                <w:rFonts w:cs="B Nazanin" w:hint="cs"/>
                <w:sz w:val="18"/>
                <w:szCs w:val="18"/>
                <w:rtl/>
              </w:rPr>
              <w:t>(</w:t>
            </w:r>
            <w:r w:rsidR="0052112F" w:rsidRPr="00F57031">
              <w:rPr>
                <w:rFonts w:cs="B Nazanin"/>
                <w:sz w:val="18"/>
                <w:szCs w:val="18"/>
              </w:rPr>
              <w:t>CMOS2</w:t>
            </w:r>
            <w:r w:rsidR="0052112F" w:rsidRPr="00F57031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847-13-13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</w:tcPr>
          <w:p w:rsidR="0052112F" w:rsidRPr="00F57031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F57031">
              <w:rPr>
                <w:rFonts w:cs="B Nazanin" w:hint="cs"/>
                <w:sz w:val="18"/>
                <w:szCs w:val="18"/>
                <w:rtl/>
              </w:rPr>
              <w:t xml:space="preserve">طراحی </w:t>
            </w:r>
            <w:r>
              <w:rPr>
                <w:rFonts w:cs="B Nazanin" w:hint="cs"/>
                <w:sz w:val="18"/>
                <w:szCs w:val="18"/>
                <w:rtl/>
              </w:rPr>
              <w:t>مدارهای خازن سوئیچی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735-13-13</w:t>
            </w:r>
          </w:p>
        </w:tc>
      </w:tr>
      <w:tr w:rsidR="007755E2" w:rsidRPr="00C54E50" w:rsidTr="00EA2402">
        <w:trPr>
          <w:trHeight w:val="216"/>
          <w:jc w:val="center"/>
        </w:trPr>
        <w:tc>
          <w:tcPr>
            <w:tcW w:w="0" w:type="auto"/>
          </w:tcPr>
          <w:p w:rsidR="007755E2" w:rsidRDefault="007755E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7755E2" w:rsidRDefault="007755E2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طراحی مدارهای کم توان </w:t>
            </w:r>
          </w:p>
        </w:tc>
        <w:tc>
          <w:tcPr>
            <w:tcW w:w="0" w:type="auto"/>
          </w:tcPr>
          <w:p w:rsidR="007755E2" w:rsidRDefault="007755E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7755E2" w:rsidRPr="00F57031" w:rsidRDefault="007755E2" w:rsidP="007755E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879-13-13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7755E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</w:tcPr>
          <w:p w:rsidR="0052112F" w:rsidRPr="00C54E50" w:rsidRDefault="004A5F0D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مباحث ویژه</w:t>
            </w:r>
            <w:r w:rsidR="0052112F" w:rsidRPr="00F57031">
              <w:rPr>
                <w:rFonts w:cs="B Nazanin" w:hint="cs"/>
                <w:sz w:val="18"/>
                <w:szCs w:val="18"/>
                <w:rtl/>
              </w:rPr>
              <w:t>(</w:t>
            </w:r>
            <w:r w:rsidR="0052112F" w:rsidRPr="00F57031">
              <w:rPr>
                <w:rFonts w:ascii="BMitra" w:hAnsi="BMitra" w:cs="B Nazanin"/>
                <w:sz w:val="18"/>
                <w:szCs w:val="18"/>
                <w:rtl/>
              </w:rPr>
              <w:t>طراحي</w:t>
            </w:r>
            <w:r w:rsidR="0052112F" w:rsidRPr="00F57031">
              <w:rPr>
                <w:rFonts w:ascii="BMitra" w:hAnsi="BMitra" w:cs="B Nazanin"/>
                <w:sz w:val="18"/>
                <w:szCs w:val="18"/>
              </w:rPr>
              <w:t xml:space="preserve"> </w:t>
            </w:r>
            <w:r w:rsidR="0052112F" w:rsidRPr="00F57031">
              <w:rPr>
                <w:rFonts w:ascii="BMitra" w:hAnsi="BMitra" w:cs="B Nazanin"/>
                <w:sz w:val="18"/>
                <w:szCs w:val="18"/>
                <w:rtl/>
              </w:rPr>
              <w:t>مدارهاي</w:t>
            </w:r>
            <w:r w:rsidR="0052112F" w:rsidRPr="00F57031">
              <w:rPr>
                <w:rFonts w:ascii="BMitra" w:hAnsi="BMitra" w:cs="B Nazanin"/>
                <w:sz w:val="18"/>
                <w:szCs w:val="18"/>
              </w:rPr>
              <w:t xml:space="preserve"> </w:t>
            </w:r>
            <w:r w:rsidR="0052112F" w:rsidRPr="00F57031">
              <w:rPr>
                <w:rFonts w:ascii="BMitra" w:hAnsi="BMitra" w:cs="B Nazanin"/>
                <w:sz w:val="18"/>
                <w:szCs w:val="18"/>
                <w:rtl/>
              </w:rPr>
              <w:t>م</w:t>
            </w:r>
            <w:r w:rsidR="0052112F" w:rsidRPr="00F57031">
              <w:rPr>
                <w:rFonts w:ascii="BMitra" w:hAnsi="BMitra" w:cs="B Nazanin" w:hint="cs"/>
                <w:sz w:val="18"/>
                <w:szCs w:val="18"/>
                <w:rtl/>
              </w:rPr>
              <w:t xml:space="preserve">د جریان) 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F57031" w:rsidRDefault="0052112F" w:rsidP="004A5F0D">
            <w:pPr>
              <w:bidi/>
              <w:ind w:left="36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755E2" w:rsidRPr="00C54E50" w:rsidTr="00EA2402">
        <w:trPr>
          <w:trHeight w:val="216"/>
          <w:jc w:val="center"/>
        </w:trPr>
        <w:tc>
          <w:tcPr>
            <w:tcW w:w="0" w:type="auto"/>
          </w:tcPr>
          <w:p w:rsidR="007755E2" w:rsidRDefault="007755E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</w:tcPr>
          <w:p w:rsidR="007755E2" w:rsidRDefault="007755E2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مبدلهای آنالوگ به دیجیتال سیگما دلتا</w:t>
            </w:r>
          </w:p>
        </w:tc>
        <w:tc>
          <w:tcPr>
            <w:tcW w:w="0" w:type="auto"/>
          </w:tcPr>
          <w:p w:rsidR="007755E2" w:rsidRDefault="007755E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7755E2" w:rsidRPr="00F57031" w:rsidRDefault="007755E2" w:rsidP="007755E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877-13-13</w:t>
            </w: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</w:tcPr>
          <w:p w:rsidR="0052112F" w:rsidRDefault="007755E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52112F" w:rsidRPr="00C54E50" w:rsidRDefault="004A5F0D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مباحث ویژه</w:t>
            </w:r>
            <w:r w:rsidR="0052112F" w:rsidRPr="00F57031">
              <w:rPr>
                <w:rFonts w:cs="B Nazanin" w:hint="cs"/>
                <w:sz w:val="18"/>
                <w:szCs w:val="18"/>
                <w:rtl/>
              </w:rPr>
              <w:t>(فيلترهاي</w:t>
            </w:r>
            <w:r w:rsidR="0052112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مجتمع آنالوگ)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2112F" w:rsidRPr="00F57031" w:rsidRDefault="0052112F" w:rsidP="004A5F0D">
            <w:pPr>
              <w:bidi/>
              <w:ind w:left="36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2112F" w:rsidRPr="00C54E50" w:rsidTr="00EA2402">
        <w:trPr>
          <w:trHeight w:val="216"/>
          <w:jc w:val="center"/>
        </w:trPr>
        <w:tc>
          <w:tcPr>
            <w:tcW w:w="0" w:type="auto"/>
            <w:gridSpan w:val="4"/>
          </w:tcPr>
          <w:p w:rsidR="0052112F" w:rsidRPr="009D48E6" w:rsidRDefault="0052112F" w:rsidP="004A5F0D">
            <w:pPr>
              <w:bidi/>
              <w:ind w:left="36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54E50">
              <w:rPr>
                <w:rFonts w:cs="B Nazanin" w:hint="cs"/>
                <w:sz w:val="18"/>
                <w:szCs w:val="18"/>
                <w:rtl/>
              </w:rPr>
              <w:t>دروس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تخصصی </w:t>
            </w:r>
            <w:r w:rsidRPr="00C54E50">
              <w:rPr>
                <w:rFonts w:cs="B Nazanin" w:hint="cs"/>
                <w:sz w:val="18"/>
                <w:szCs w:val="18"/>
                <w:rtl/>
              </w:rPr>
              <w:t>اختياري</w:t>
            </w:r>
            <w:r>
              <w:rPr>
                <w:rFonts w:cs="B Nazanin"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زمینه پژوهشی </w:t>
            </w:r>
            <w:r w:rsidRPr="00C54E50">
              <w:rPr>
                <w:rFonts w:cs="B Nazanin" w:hint="cs"/>
                <w:sz w:val="18"/>
                <w:szCs w:val="18"/>
                <w:rtl/>
              </w:rPr>
              <w:t>ادوات</w:t>
            </w:r>
            <w:r w:rsidRPr="00C54E50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4A5F0D">
              <w:rPr>
                <w:rFonts w:cs="B Nazanin" w:hint="cs"/>
                <w:sz w:val="18"/>
                <w:szCs w:val="18"/>
                <w:rtl/>
              </w:rPr>
              <w:t>نیمه‌</w:t>
            </w:r>
            <w:r>
              <w:rPr>
                <w:rFonts w:cs="B Nazanin" w:hint="cs"/>
                <w:sz w:val="18"/>
                <w:szCs w:val="18"/>
                <w:rtl/>
              </w:rPr>
              <w:t>هادی</w:t>
            </w:r>
          </w:p>
        </w:tc>
      </w:tr>
      <w:tr w:rsidR="0052112F" w:rsidRPr="00C54E50" w:rsidTr="00EA2402">
        <w:trPr>
          <w:trHeight w:val="319"/>
          <w:jc w:val="center"/>
        </w:trPr>
        <w:tc>
          <w:tcPr>
            <w:tcW w:w="0" w:type="auto"/>
          </w:tcPr>
          <w:p w:rsidR="0052112F" w:rsidRPr="00C54E50" w:rsidRDefault="00B80B1B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04F3D">
              <w:rPr>
                <w:rFonts w:cs="B Nazanin" w:hint="cs"/>
                <w:sz w:val="18"/>
                <w:szCs w:val="18"/>
                <w:rtl/>
              </w:rPr>
              <w:t>ادوات نیمه هادی2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9D48E6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713-13-13</w:t>
            </w:r>
          </w:p>
        </w:tc>
      </w:tr>
      <w:tr w:rsidR="0052112F" w:rsidRPr="00C54E50" w:rsidTr="00EA2402">
        <w:trPr>
          <w:trHeight w:val="139"/>
          <w:jc w:val="center"/>
        </w:trPr>
        <w:tc>
          <w:tcPr>
            <w:tcW w:w="0" w:type="auto"/>
          </w:tcPr>
          <w:p w:rsidR="0052112F" w:rsidRPr="00C54E50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D48E6">
              <w:rPr>
                <w:rFonts w:cs="B Nazanin" w:hint="cs"/>
                <w:sz w:val="18"/>
                <w:szCs w:val="18"/>
                <w:rtl/>
              </w:rPr>
              <w:t>كوانتم الکترونیک2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9D48E6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723-13-13</w:t>
            </w:r>
          </w:p>
        </w:tc>
      </w:tr>
      <w:tr w:rsidR="0052112F" w:rsidRPr="00C54E50" w:rsidTr="00EA2402">
        <w:trPr>
          <w:trHeight w:val="49"/>
          <w:jc w:val="center"/>
        </w:trPr>
        <w:tc>
          <w:tcPr>
            <w:tcW w:w="0" w:type="auto"/>
          </w:tcPr>
          <w:p w:rsidR="0052112F" w:rsidRPr="00C54E50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D48E6">
              <w:rPr>
                <w:rFonts w:cs="B Nazanin" w:hint="cs"/>
                <w:sz w:val="18"/>
                <w:szCs w:val="18"/>
                <w:rtl/>
              </w:rPr>
              <w:t>الکترونیک نوری2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9D48E6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729-13-13</w:t>
            </w:r>
          </w:p>
        </w:tc>
      </w:tr>
      <w:tr w:rsidR="0052112F" w:rsidRPr="00C54E50" w:rsidTr="00EA2402">
        <w:trPr>
          <w:trHeight w:val="49"/>
          <w:jc w:val="center"/>
        </w:trPr>
        <w:tc>
          <w:tcPr>
            <w:tcW w:w="0" w:type="auto"/>
          </w:tcPr>
          <w:p w:rsidR="0052112F" w:rsidRPr="00C54E50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D48E6">
              <w:rPr>
                <w:rFonts w:cs="B Nazanin" w:hint="cs"/>
                <w:sz w:val="18"/>
                <w:szCs w:val="18"/>
                <w:rtl/>
              </w:rPr>
              <w:t>فیزیک حالت جامد1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9D48E6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742-13-13</w:t>
            </w:r>
          </w:p>
        </w:tc>
      </w:tr>
      <w:tr w:rsidR="0052112F" w:rsidRPr="00C54E50" w:rsidTr="00EA2402">
        <w:trPr>
          <w:trHeight w:val="151"/>
          <w:jc w:val="center"/>
        </w:trPr>
        <w:tc>
          <w:tcPr>
            <w:tcW w:w="0" w:type="auto"/>
          </w:tcPr>
          <w:p w:rsidR="0052112F" w:rsidRPr="00C54E50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9D48E6">
              <w:rPr>
                <w:rFonts w:cs="B Nazanin" w:hint="cs"/>
                <w:sz w:val="18"/>
                <w:szCs w:val="18"/>
                <w:rtl/>
              </w:rPr>
              <w:t>ادوات نیمه هادی کوانتومی(نانومتری)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740-13-13</w:t>
            </w:r>
          </w:p>
        </w:tc>
      </w:tr>
      <w:tr w:rsidR="0052112F" w:rsidRPr="00C54E50" w:rsidTr="00EA2402">
        <w:trPr>
          <w:trHeight w:val="49"/>
          <w:jc w:val="center"/>
        </w:trPr>
        <w:tc>
          <w:tcPr>
            <w:tcW w:w="0" w:type="auto"/>
          </w:tcPr>
          <w:p w:rsidR="0052112F" w:rsidRPr="00C54E50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9D48E6">
              <w:rPr>
                <w:rFonts w:cs="B Nazanin" w:hint="cs"/>
                <w:sz w:val="18"/>
                <w:szCs w:val="18"/>
                <w:rtl/>
              </w:rPr>
              <w:t>مباحث ویژه در قطعات نیمه هادی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2112F" w:rsidRPr="00C54E50" w:rsidTr="00EA2402">
        <w:trPr>
          <w:trHeight w:val="49"/>
          <w:jc w:val="center"/>
        </w:trPr>
        <w:tc>
          <w:tcPr>
            <w:tcW w:w="0" w:type="auto"/>
          </w:tcPr>
          <w:p w:rsidR="0052112F" w:rsidRPr="00C54E50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</w:tcPr>
          <w:p w:rsidR="0052112F" w:rsidRPr="00C54E50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9D48E6">
              <w:rPr>
                <w:rFonts w:cs="B Nazanin" w:hint="cs"/>
                <w:sz w:val="18"/>
                <w:szCs w:val="18"/>
                <w:rtl/>
              </w:rPr>
              <w:t>مباحث ویژه در الکترونیک نوری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52112F" w:rsidRPr="009D48E6" w:rsidRDefault="0052112F" w:rsidP="004A5F0D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755E2" w:rsidRPr="00C54E50" w:rsidTr="00EA2402">
        <w:trPr>
          <w:trHeight w:val="49"/>
          <w:jc w:val="center"/>
        </w:trPr>
        <w:tc>
          <w:tcPr>
            <w:tcW w:w="0" w:type="auto"/>
          </w:tcPr>
          <w:p w:rsidR="007755E2" w:rsidRDefault="00B80B1B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0" w:type="auto"/>
          </w:tcPr>
          <w:p w:rsidR="007755E2" w:rsidRPr="009D48E6" w:rsidRDefault="007755E2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طراحی مدارهای کم توان</w:t>
            </w:r>
          </w:p>
        </w:tc>
        <w:tc>
          <w:tcPr>
            <w:tcW w:w="0" w:type="auto"/>
          </w:tcPr>
          <w:p w:rsidR="007755E2" w:rsidRDefault="00B80B1B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7755E2" w:rsidRPr="009D48E6" w:rsidRDefault="00B80B1B" w:rsidP="004A5F0D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879-13-13</w:t>
            </w:r>
          </w:p>
        </w:tc>
      </w:tr>
      <w:tr w:rsidR="0052112F" w:rsidRPr="00C54E50" w:rsidTr="00EA2402">
        <w:trPr>
          <w:trHeight w:val="255"/>
          <w:jc w:val="center"/>
        </w:trPr>
        <w:tc>
          <w:tcPr>
            <w:tcW w:w="0" w:type="auto"/>
            <w:gridSpan w:val="4"/>
          </w:tcPr>
          <w:p w:rsidR="0052112F" w:rsidRPr="009D48E6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54E50">
              <w:rPr>
                <w:rFonts w:cs="B Nazanin" w:hint="cs"/>
                <w:sz w:val="18"/>
                <w:szCs w:val="18"/>
                <w:rtl/>
              </w:rPr>
              <w:t>دروس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تخصصی </w:t>
            </w:r>
            <w:r w:rsidRPr="00C54E50">
              <w:rPr>
                <w:rFonts w:cs="B Nazanin" w:hint="cs"/>
                <w:sz w:val="18"/>
                <w:szCs w:val="18"/>
                <w:rtl/>
              </w:rPr>
              <w:t>اختياري</w:t>
            </w:r>
            <w:r>
              <w:rPr>
                <w:rFonts w:cs="B Nazanin"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زمینه پژوهشی دیجیتال</w:t>
            </w:r>
          </w:p>
        </w:tc>
      </w:tr>
      <w:tr w:rsidR="0052112F" w:rsidRPr="00C54E50" w:rsidTr="00EA2402">
        <w:trPr>
          <w:trHeight w:val="49"/>
          <w:jc w:val="center"/>
        </w:trPr>
        <w:tc>
          <w:tcPr>
            <w:tcW w:w="0" w:type="auto"/>
          </w:tcPr>
          <w:p w:rsidR="0052112F" w:rsidRPr="00AA5BFB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</w:tcPr>
          <w:p w:rsidR="0052112F" w:rsidRPr="00AA5BFB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C7B">
              <w:rPr>
                <w:rFonts w:cs="B Nazanin" w:hint="cs"/>
                <w:sz w:val="18"/>
                <w:szCs w:val="18"/>
                <w:rtl/>
                <w:lang w:bidi="fa-IR"/>
              </w:rPr>
              <w:t>منطق قابل برنامه ریزی (</w:t>
            </w:r>
            <w:r w:rsidRPr="00A56C7B">
              <w:rPr>
                <w:rFonts w:cs="B Nazanin"/>
                <w:sz w:val="18"/>
                <w:szCs w:val="18"/>
                <w:lang w:bidi="fa-IR"/>
              </w:rPr>
              <w:t>FPGA</w:t>
            </w:r>
            <w:r w:rsidRPr="00A56C7B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0" w:type="auto"/>
          </w:tcPr>
          <w:p w:rsidR="0052112F" w:rsidRPr="00AA5BFB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2112F" w:rsidRPr="00A56C7B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AA5BFB">
              <w:rPr>
                <w:rFonts w:cs="B Nazanin" w:hint="cs"/>
                <w:sz w:val="18"/>
                <w:szCs w:val="18"/>
                <w:rtl/>
                <w:lang w:bidi="fa-IR"/>
              </w:rPr>
              <w:t>736-13-13</w:t>
            </w:r>
          </w:p>
        </w:tc>
      </w:tr>
      <w:tr w:rsidR="0052112F" w:rsidRPr="00C54E50" w:rsidTr="00EA2402">
        <w:trPr>
          <w:trHeight w:val="197"/>
          <w:jc w:val="center"/>
        </w:trPr>
        <w:tc>
          <w:tcPr>
            <w:tcW w:w="0" w:type="auto"/>
          </w:tcPr>
          <w:p w:rsidR="0052112F" w:rsidRPr="00AA5BFB" w:rsidRDefault="00B80B1B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:rsidR="0052112F" w:rsidRPr="00AA5BFB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C7B">
              <w:rPr>
                <w:rFonts w:cs="B Nazanin" w:hint="cs"/>
                <w:sz w:val="18"/>
                <w:szCs w:val="18"/>
                <w:rtl/>
                <w:lang w:bidi="fa-IR"/>
              </w:rPr>
              <w:t>میکروپروسسور2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2112F" w:rsidRPr="00A56C7B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726</w:t>
            </w:r>
            <w:r w:rsidRPr="00AA5BFB">
              <w:rPr>
                <w:rFonts w:cs="B Nazanin" w:hint="cs"/>
                <w:sz w:val="18"/>
                <w:szCs w:val="18"/>
                <w:rtl/>
              </w:rPr>
              <w:t>-13-13</w:t>
            </w:r>
          </w:p>
        </w:tc>
      </w:tr>
      <w:tr w:rsidR="0052112F" w:rsidRPr="00C54E50" w:rsidTr="00EA2402">
        <w:trPr>
          <w:trHeight w:val="155"/>
          <w:jc w:val="center"/>
        </w:trPr>
        <w:tc>
          <w:tcPr>
            <w:tcW w:w="0" w:type="auto"/>
          </w:tcPr>
          <w:p w:rsidR="0052112F" w:rsidRPr="00AA5BFB" w:rsidRDefault="00B80B1B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0" w:type="auto"/>
          </w:tcPr>
          <w:p w:rsidR="0052112F" w:rsidRPr="00AA5BFB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C7B">
              <w:rPr>
                <w:rFonts w:cs="B Nazanin" w:hint="cs"/>
                <w:sz w:val="18"/>
                <w:szCs w:val="18"/>
                <w:rtl/>
                <w:lang w:bidi="fa-IR"/>
              </w:rPr>
              <w:t>مدارهای واسط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2112F" w:rsidRPr="00A56C7B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725</w:t>
            </w:r>
            <w:r w:rsidRPr="00AA5BFB">
              <w:rPr>
                <w:rFonts w:cs="B Nazanin" w:hint="cs"/>
                <w:sz w:val="18"/>
                <w:szCs w:val="18"/>
                <w:rtl/>
              </w:rPr>
              <w:t>-13-13</w:t>
            </w:r>
          </w:p>
        </w:tc>
      </w:tr>
      <w:tr w:rsidR="0052112F" w:rsidRPr="00C54E50" w:rsidTr="00EA2402">
        <w:trPr>
          <w:trHeight w:val="227"/>
          <w:jc w:val="center"/>
        </w:trPr>
        <w:tc>
          <w:tcPr>
            <w:tcW w:w="0" w:type="auto"/>
          </w:tcPr>
          <w:p w:rsidR="0052112F" w:rsidRPr="00AA5BFB" w:rsidRDefault="00B80B1B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0" w:type="auto"/>
          </w:tcPr>
          <w:p w:rsidR="0052112F" w:rsidRPr="00AA5BFB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C7B">
              <w:rPr>
                <w:rFonts w:cs="B Nazanin" w:hint="cs"/>
                <w:sz w:val="18"/>
                <w:szCs w:val="18"/>
                <w:rtl/>
                <w:lang w:bidi="fa-IR"/>
              </w:rPr>
              <w:t>سیستم</w:t>
            </w:r>
            <w:r w:rsidR="004A5F0D">
              <w:rPr>
                <w:rFonts w:cs="B Nazanin" w:hint="cs"/>
                <w:sz w:val="18"/>
                <w:szCs w:val="18"/>
                <w:rtl/>
                <w:lang w:bidi="fa-IR"/>
              </w:rPr>
              <w:t>‌</w:t>
            </w:r>
            <w:r w:rsidRPr="00A56C7B">
              <w:rPr>
                <w:rFonts w:cs="B Nazanin" w:hint="cs"/>
                <w:sz w:val="18"/>
                <w:szCs w:val="18"/>
                <w:rtl/>
                <w:lang w:bidi="fa-IR"/>
              </w:rPr>
              <w:t>های توکار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2112F" w:rsidRPr="00A56C7B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861</w:t>
            </w:r>
            <w:r w:rsidRPr="00AA5BFB">
              <w:rPr>
                <w:rFonts w:cs="B Nazanin" w:hint="cs"/>
                <w:sz w:val="18"/>
                <w:szCs w:val="18"/>
                <w:rtl/>
                <w:lang w:bidi="fa-IR"/>
              </w:rPr>
              <w:t>-13-13</w:t>
            </w:r>
          </w:p>
        </w:tc>
      </w:tr>
      <w:tr w:rsidR="0052112F" w:rsidRPr="00C54E50" w:rsidTr="00EA2402">
        <w:trPr>
          <w:trHeight w:val="90"/>
          <w:jc w:val="center"/>
        </w:trPr>
        <w:tc>
          <w:tcPr>
            <w:tcW w:w="0" w:type="auto"/>
          </w:tcPr>
          <w:p w:rsidR="0052112F" w:rsidRPr="00AA5BFB" w:rsidRDefault="00B80B1B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</w:t>
            </w:r>
          </w:p>
        </w:tc>
        <w:tc>
          <w:tcPr>
            <w:tcW w:w="0" w:type="auto"/>
          </w:tcPr>
          <w:p w:rsidR="0052112F" w:rsidRPr="00AA5BFB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C7B">
              <w:rPr>
                <w:rFonts w:cs="B Nazanin" w:hint="cs"/>
                <w:sz w:val="18"/>
                <w:szCs w:val="18"/>
                <w:rtl/>
                <w:lang w:bidi="fa-IR"/>
              </w:rPr>
              <w:t>کاربرد میکروپروسسور و سیستم کامپیوتر در صنعت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2112F" w:rsidRPr="00A56C7B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AA5BFB">
              <w:rPr>
                <w:rFonts w:cs="B Nazanin" w:hint="cs"/>
                <w:sz w:val="18"/>
                <w:szCs w:val="18"/>
                <w:rtl/>
              </w:rPr>
              <w:t>724-13-13</w:t>
            </w:r>
          </w:p>
        </w:tc>
      </w:tr>
      <w:tr w:rsidR="0052112F" w:rsidRPr="00C54E50" w:rsidTr="00EA2402">
        <w:trPr>
          <w:trHeight w:val="235"/>
          <w:jc w:val="center"/>
        </w:trPr>
        <w:tc>
          <w:tcPr>
            <w:tcW w:w="0" w:type="auto"/>
          </w:tcPr>
          <w:p w:rsidR="0052112F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52112F" w:rsidRPr="00A56C7B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56C7B">
              <w:rPr>
                <w:rFonts w:cs="B Nazanin" w:hint="cs"/>
                <w:sz w:val="18"/>
                <w:szCs w:val="18"/>
                <w:rtl/>
                <w:lang w:bidi="fa-IR"/>
              </w:rPr>
              <w:t>طراحی پردازنده ها با مجموعه دستورالعملهای خاص(</w:t>
            </w:r>
            <w:r w:rsidRPr="00A56C7B">
              <w:rPr>
                <w:rFonts w:cs="B Nazanin"/>
                <w:sz w:val="18"/>
                <w:szCs w:val="18"/>
                <w:lang w:bidi="fa-IR"/>
              </w:rPr>
              <w:t>(ASIP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2112F" w:rsidRPr="00A56C7B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2112F" w:rsidRPr="00C54E50" w:rsidTr="00EA2402">
        <w:trPr>
          <w:trHeight w:val="235"/>
          <w:jc w:val="center"/>
        </w:trPr>
        <w:tc>
          <w:tcPr>
            <w:tcW w:w="0" w:type="auto"/>
          </w:tcPr>
          <w:p w:rsidR="0052112F" w:rsidRPr="00AA5BFB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</w:tcPr>
          <w:p w:rsidR="0052112F" w:rsidRPr="00A56C7B" w:rsidRDefault="004A5F0D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مباحث ویژه</w:t>
            </w:r>
            <w:r w:rsidR="0052112F">
              <w:rPr>
                <w:rFonts w:cs="B Nazanin" w:hint="cs"/>
                <w:sz w:val="18"/>
                <w:szCs w:val="18"/>
                <w:rtl/>
              </w:rPr>
              <w:t>(مدارهای دیجیتال پیشرفته)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2112F" w:rsidRPr="00AA5BFB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2112F" w:rsidRPr="00C54E50" w:rsidTr="00EA2402">
        <w:trPr>
          <w:trHeight w:val="235"/>
          <w:jc w:val="center"/>
        </w:trPr>
        <w:tc>
          <w:tcPr>
            <w:tcW w:w="0" w:type="auto"/>
          </w:tcPr>
          <w:p w:rsidR="0052112F" w:rsidRPr="00AA5BFB" w:rsidRDefault="0052112F" w:rsidP="00B80B1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="00B80B1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</w:tcPr>
          <w:p w:rsidR="0052112F" w:rsidRPr="00A56C7B" w:rsidRDefault="0052112F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07DFE">
              <w:rPr>
                <w:rFonts w:cs="B Nazanin" w:hint="cs"/>
                <w:sz w:val="18"/>
                <w:szCs w:val="18"/>
                <w:rtl/>
                <w:lang w:bidi="fa-IR"/>
              </w:rPr>
              <w:t>بكارگيري</w:t>
            </w:r>
            <w:r w:rsidRPr="00307DFE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07DFE">
              <w:rPr>
                <w:rFonts w:cs="B Nazanin" w:hint="cs"/>
                <w:sz w:val="18"/>
                <w:szCs w:val="18"/>
                <w:rtl/>
                <w:lang w:bidi="fa-IR"/>
              </w:rPr>
              <w:t>قابليت</w:t>
            </w:r>
            <w:r w:rsidRPr="00307DFE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07DFE">
              <w:rPr>
                <w:rFonts w:cs="B Nazanin" w:hint="cs"/>
                <w:sz w:val="18"/>
                <w:szCs w:val="18"/>
                <w:rtl/>
                <w:lang w:bidi="fa-IR"/>
              </w:rPr>
              <w:t>مدارهاي</w:t>
            </w:r>
            <w:r w:rsidRPr="00307DFE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07DFE">
              <w:rPr>
                <w:rFonts w:cs="B Nazanin"/>
                <w:sz w:val="18"/>
                <w:szCs w:val="18"/>
                <w:lang w:bidi="fa-IR"/>
              </w:rPr>
              <w:t>V</w:t>
            </w:r>
            <w:r>
              <w:rPr>
                <w:rFonts w:cs="B Nazanin"/>
                <w:sz w:val="18"/>
                <w:szCs w:val="18"/>
                <w:lang w:bidi="fa-IR"/>
              </w:rPr>
              <w:t>L</w:t>
            </w:r>
            <w:r w:rsidRPr="00307DFE">
              <w:rPr>
                <w:rFonts w:cs="B Nazanin"/>
                <w:sz w:val="18"/>
                <w:szCs w:val="18"/>
                <w:lang w:bidi="fa-IR"/>
              </w:rPr>
              <w:t>SI</w:t>
            </w:r>
            <w:r w:rsidRPr="00307DFE">
              <w:rPr>
                <w:rFonts w:cs="B Nazanin" w:hint="cs"/>
                <w:sz w:val="18"/>
                <w:szCs w:val="18"/>
                <w:rtl/>
                <w:lang w:bidi="fa-IR"/>
              </w:rPr>
              <w:t>درطراحي</w:t>
            </w:r>
            <w:r w:rsidRPr="00307DFE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07DFE">
              <w:rPr>
                <w:rFonts w:cs="B Nazanin" w:hint="cs"/>
                <w:sz w:val="18"/>
                <w:szCs w:val="18"/>
                <w:rtl/>
                <w:lang w:bidi="fa-IR"/>
              </w:rPr>
              <w:t>مدار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های ویژه</w:t>
            </w:r>
          </w:p>
        </w:tc>
        <w:tc>
          <w:tcPr>
            <w:tcW w:w="0" w:type="auto"/>
          </w:tcPr>
          <w:p w:rsidR="0052112F" w:rsidRDefault="0052112F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2112F" w:rsidRPr="00A56C7B" w:rsidRDefault="0052112F" w:rsidP="004A5F0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715-13-13</w:t>
            </w:r>
          </w:p>
        </w:tc>
      </w:tr>
      <w:tr w:rsidR="007755E2" w:rsidRPr="00C54E50" w:rsidTr="00EA2402">
        <w:trPr>
          <w:trHeight w:val="235"/>
          <w:jc w:val="center"/>
        </w:trPr>
        <w:tc>
          <w:tcPr>
            <w:tcW w:w="0" w:type="auto"/>
          </w:tcPr>
          <w:p w:rsidR="007755E2" w:rsidRDefault="00B80B1B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</w:t>
            </w:r>
          </w:p>
        </w:tc>
        <w:tc>
          <w:tcPr>
            <w:tcW w:w="0" w:type="auto"/>
          </w:tcPr>
          <w:p w:rsidR="007755E2" w:rsidRPr="00307DFE" w:rsidRDefault="00B80B1B" w:rsidP="004A5F0D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طراحی مدارهای کم توان</w:t>
            </w:r>
          </w:p>
        </w:tc>
        <w:tc>
          <w:tcPr>
            <w:tcW w:w="0" w:type="auto"/>
          </w:tcPr>
          <w:p w:rsidR="007755E2" w:rsidRDefault="007755E2" w:rsidP="004A5F0D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755E2" w:rsidRDefault="00B80B1B" w:rsidP="004A5F0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879-13-13</w:t>
            </w:r>
          </w:p>
        </w:tc>
      </w:tr>
    </w:tbl>
    <w:p w:rsidR="0052112F" w:rsidRDefault="0052112F" w:rsidP="004A5F0D">
      <w:pPr>
        <w:bidi/>
        <w:jc w:val="lowKashida"/>
        <w:rPr>
          <w:rtl/>
          <w:lang w:bidi="fa-IR"/>
        </w:rPr>
      </w:pPr>
    </w:p>
    <w:sectPr w:rsidR="0052112F" w:rsidSect="00800471"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ya 1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5F9"/>
    <w:multiLevelType w:val="hybridMultilevel"/>
    <w:tmpl w:val="EF2ABEC8"/>
    <w:lvl w:ilvl="0" w:tplc="EAD47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E92"/>
    <w:multiLevelType w:val="multilevel"/>
    <w:tmpl w:val="DBD063CA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compatSetting w:name="compatibilityMode" w:uri="http://schemas.microsoft.com/office/word" w:val="12"/>
  </w:compat>
  <w:rsids>
    <w:rsidRoot w:val="00B0591A"/>
    <w:rsid w:val="00003606"/>
    <w:rsid w:val="0000444D"/>
    <w:rsid w:val="000174F6"/>
    <w:rsid w:val="000177AD"/>
    <w:rsid w:val="000233AD"/>
    <w:rsid w:val="00023B62"/>
    <w:rsid w:val="00025C7F"/>
    <w:rsid w:val="00030899"/>
    <w:rsid w:val="00037822"/>
    <w:rsid w:val="00041038"/>
    <w:rsid w:val="000417AE"/>
    <w:rsid w:val="00047B2F"/>
    <w:rsid w:val="000505F7"/>
    <w:rsid w:val="0005139F"/>
    <w:rsid w:val="0005219D"/>
    <w:rsid w:val="00052F89"/>
    <w:rsid w:val="0007188B"/>
    <w:rsid w:val="00071B8E"/>
    <w:rsid w:val="00081EB8"/>
    <w:rsid w:val="00082824"/>
    <w:rsid w:val="00083BB0"/>
    <w:rsid w:val="000846BD"/>
    <w:rsid w:val="000917EB"/>
    <w:rsid w:val="000A1AE3"/>
    <w:rsid w:val="000B0E23"/>
    <w:rsid w:val="000D288E"/>
    <w:rsid w:val="000E05B6"/>
    <w:rsid w:val="000E3BDE"/>
    <w:rsid w:val="000E3DC1"/>
    <w:rsid w:val="000F050E"/>
    <w:rsid w:val="000F3576"/>
    <w:rsid w:val="000F3C6D"/>
    <w:rsid w:val="000F7CF8"/>
    <w:rsid w:val="001005F4"/>
    <w:rsid w:val="00105628"/>
    <w:rsid w:val="00123211"/>
    <w:rsid w:val="00135D0E"/>
    <w:rsid w:val="0013774F"/>
    <w:rsid w:val="0014439B"/>
    <w:rsid w:val="001649FC"/>
    <w:rsid w:val="0017400D"/>
    <w:rsid w:val="00177700"/>
    <w:rsid w:val="0018207C"/>
    <w:rsid w:val="0018234B"/>
    <w:rsid w:val="0019254F"/>
    <w:rsid w:val="00195940"/>
    <w:rsid w:val="00196DED"/>
    <w:rsid w:val="001A2240"/>
    <w:rsid w:val="001A70DD"/>
    <w:rsid w:val="001A7508"/>
    <w:rsid w:val="001B1A9F"/>
    <w:rsid w:val="001B5270"/>
    <w:rsid w:val="001C1286"/>
    <w:rsid w:val="001C57B0"/>
    <w:rsid w:val="001D359D"/>
    <w:rsid w:val="001D3F5E"/>
    <w:rsid w:val="001D69EB"/>
    <w:rsid w:val="001E3DB9"/>
    <w:rsid w:val="001E6DF9"/>
    <w:rsid w:val="0020236B"/>
    <w:rsid w:val="002048B9"/>
    <w:rsid w:val="00217672"/>
    <w:rsid w:val="00223016"/>
    <w:rsid w:val="00234A68"/>
    <w:rsid w:val="0023663A"/>
    <w:rsid w:val="00254471"/>
    <w:rsid w:val="0025755F"/>
    <w:rsid w:val="00257CF3"/>
    <w:rsid w:val="00265994"/>
    <w:rsid w:val="00281B51"/>
    <w:rsid w:val="00297AEE"/>
    <w:rsid w:val="002A59B5"/>
    <w:rsid w:val="002A6A2C"/>
    <w:rsid w:val="002A7D42"/>
    <w:rsid w:val="002B67C7"/>
    <w:rsid w:val="002C1758"/>
    <w:rsid w:val="002C3569"/>
    <w:rsid w:val="002C6600"/>
    <w:rsid w:val="002D436D"/>
    <w:rsid w:val="002D5ECE"/>
    <w:rsid w:val="002E7708"/>
    <w:rsid w:val="002F5140"/>
    <w:rsid w:val="002F64D5"/>
    <w:rsid w:val="002F7851"/>
    <w:rsid w:val="00304946"/>
    <w:rsid w:val="00313D3E"/>
    <w:rsid w:val="00322DB5"/>
    <w:rsid w:val="003378FA"/>
    <w:rsid w:val="00340A2E"/>
    <w:rsid w:val="00342CCC"/>
    <w:rsid w:val="00344B43"/>
    <w:rsid w:val="003479C5"/>
    <w:rsid w:val="003701A8"/>
    <w:rsid w:val="0037346E"/>
    <w:rsid w:val="00377993"/>
    <w:rsid w:val="00380B61"/>
    <w:rsid w:val="00384080"/>
    <w:rsid w:val="0038553C"/>
    <w:rsid w:val="00387AD7"/>
    <w:rsid w:val="00397A77"/>
    <w:rsid w:val="003A4F69"/>
    <w:rsid w:val="003B6987"/>
    <w:rsid w:val="003C1EA8"/>
    <w:rsid w:val="003C765D"/>
    <w:rsid w:val="003D082F"/>
    <w:rsid w:val="003D0F64"/>
    <w:rsid w:val="003E03B7"/>
    <w:rsid w:val="003F3537"/>
    <w:rsid w:val="003F7E9F"/>
    <w:rsid w:val="00415C3B"/>
    <w:rsid w:val="0042483D"/>
    <w:rsid w:val="004376AE"/>
    <w:rsid w:val="00450DEA"/>
    <w:rsid w:val="00466CD8"/>
    <w:rsid w:val="004719E9"/>
    <w:rsid w:val="004754E0"/>
    <w:rsid w:val="00476AA7"/>
    <w:rsid w:val="00477A40"/>
    <w:rsid w:val="00477B12"/>
    <w:rsid w:val="00485204"/>
    <w:rsid w:val="00487590"/>
    <w:rsid w:val="0049576A"/>
    <w:rsid w:val="00495F98"/>
    <w:rsid w:val="00497BD2"/>
    <w:rsid w:val="004A4CE6"/>
    <w:rsid w:val="004A5F0D"/>
    <w:rsid w:val="004A69A0"/>
    <w:rsid w:val="004A785F"/>
    <w:rsid w:val="004B09A7"/>
    <w:rsid w:val="004C1F5A"/>
    <w:rsid w:val="004C435A"/>
    <w:rsid w:val="004C493D"/>
    <w:rsid w:val="004C5837"/>
    <w:rsid w:val="004C610C"/>
    <w:rsid w:val="004D0C30"/>
    <w:rsid w:val="004E3FBC"/>
    <w:rsid w:val="004E6C18"/>
    <w:rsid w:val="004F4357"/>
    <w:rsid w:val="004F6184"/>
    <w:rsid w:val="00504436"/>
    <w:rsid w:val="005150A0"/>
    <w:rsid w:val="005208A4"/>
    <w:rsid w:val="0052112F"/>
    <w:rsid w:val="005266A7"/>
    <w:rsid w:val="00533A59"/>
    <w:rsid w:val="00546C29"/>
    <w:rsid w:val="00562B49"/>
    <w:rsid w:val="005632C4"/>
    <w:rsid w:val="00572DD9"/>
    <w:rsid w:val="0057387B"/>
    <w:rsid w:val="00580E46"/>
    <w:rsid w:val="0058307A"/>
    <w:rsid w:val="00587CAC"/>
    <w:rsid w:val="00587E2A"/>
    <w:rsid w:val="005949FE"/>
    <w:rsid w:val="00594E46"/>
    <w:rsid w:val="005978D4"/>
    <w:rsid w:val="005B10F2"/>
    <w:rsid w:val="005B505B"/>
    <w:rsid w:val="005B6334"/>
    <w:rsid w:val="005D11AA"/>
    <w:rsid w:val="005F4D02"/>
    <w:rsid w:val="00601FD6"/>
    <w:rsid w:val="00603EC1"/>
    <w:rsid w:val="006138F8"/>
    <w:rsid w:val="00617705"/>
    <w:rsid w:val="006234B3"/>
    <w:rsid w:val="00630A80"/>
    <w:rsid w:val="00631715"/>
    <w:rsid w:val="00636319"/>
    <w:rsid w:val="0064267A"/>
    <w:rsid w:val="006476F1"/>
    <w:rsid w:val="00647F0D"/>
    <w:rsid w:val="006624D4"/>
    <w:rsid w:val="006833EF"/>
    <w:rsid w:val="0068405C"/>
    <w:rsid w:val="00687B73"/>
    <w:rsid w:val="00691EB3"/>
    <w:rsid w:val="00693B67"/>
    <w:rsid w:val="00694FC4"/>
    <w:rsid w:val="00697B10"/>
    <w:rsid w:val="006A254A"/>
    <w:rsid w:val="006C3EB1"/>
    <w:rsid w:val="006D2E25"/>
    <w:rsid w:val="006D7E14"/>
    <w:rsid w:val="00715799"/>
    <w:rsid w:val="00723FCE"/>
    <w:rsid w:val="007260E8"/>
    <w:rsid w:val="00746D55"/>
    <w:rsid w:val="00750389"/>
    <w:rsid w:val="00754FED"/>
    <w:rsid w:val="007567FB"/>
    <w:rsid w:val="00764ECC"/>
    <w:rsid w:val="007755E2"/>
    <w:rsid w:val="0077795F"/>
    <w:rsid w:val="007826C9"/>
    <w:rsid w:val="007829D7"/>
    <w:rsid w:val="00785C2C"/>
    <w:rsid w:val="00790FF3"/>
    <w:rsid w:val="007B6984"/>
    <w:rsid w:val="007B71D0"/>
    <w:rsid w:val="007C06C8"/>
    <w:rsid w:val="007C1448"/>
    <w:rsid w:val="007C288E"/>
    <w:rsid w:val="007D22F8"/>
    <w:rsid w:val="007D6D94"/>
    <w:rsid w:val="007F525F"/>
    <w:rsid w:val="00800471"/>
    <w:rsid w:val="00833D80"/>
    <w:rsid w:val="00836900"/>
    <w:rsid w:val="00846EF6"/>
    <w:rsid w:val="00851FF7"/>
    <w:rsid w:val="00860E10"/>
    <w:rsid w:val="0086183C"/>
    <w:rsid w:val="008626F0"/>
    <w:rsid w:val="00862ABA"/>
    <w:rsid w:val="0086429D"/>
    <w:rsid w:val="0087425B"/>
    <w:rsid w:val="00875331"/>
    <w:rsid w:val="00882751"/>
    <w:rsid w:val="008827ED"/>
    <w:rsid w:val="008954F6"/>
    <w:rsid w:val="008B1150"/>
    <w:rsid w:val="008B7B88"/>
    <w:rsid w:val="008C672E"/>
    <w:rsid w:val="008C731E"/>
    <w:rsid w:val="008C751F"/>
    <w:rsid w:val="008D7DC8"/>
    <w:rsid w:val="008E512C"/>
    <w:rsid w:val="008F07BC"/>
    <w:rsid w:val="00910E6D"/>
    <w:rsid w:val="00912A00"/>
    <w:rsid w:val="009429FB"/>
    <w:rsid w:val="00944810"/>
    <w:rsid w:val="00951680"/>
    <w:rsid w:val="00970381"/>
    <w:rsid w:val="009821FD"/>
    <w:rsid w:val="009851C4"/>
    <w:rsid w:val="00986050"/>
    <w:rsid w:val="009905BE"/>
    <w:rsid w:val="00997DB2"/>
    <w:rsid w:val="009A48D2"/>
    <w:rsid w:val="009B4E75"/>
    <w:rsid w:val="009B5F9F"/>
    <w:rsid w:val="009C5908"/>
    <w:rsid w:val="009D1FEE"/>
    <w:rsid w:val="009D32BA"/>
    <w:rsid w:val="009E4604"/>
    <w:rsid w:val="009E6F75"/>
    <w:rsid w:val="009F1040"/>
    <w:rsid w:val="00A00F0A"/>
    <w:rsid w:val="00A044EF"/>
    <w:rsid w:val="00A045D4"/>
    <w:rsid w:val="00A07739"/>
    <w:rsid w:val="00A07D53"/>
    <w:rsid w:val="00A2051B"/>
    <w:rsid w:val="00A22C55"/>
    <w:rsid w:val="00A24ECD"/>
    <w:rsid w:val="00A44B61"/>
    <w:rsid w:val="00A508E3"/>
    <w:rsid w:val="00A523CA"/>
    <w:rsid w:val="00A57E4B"/>
    <w:rsid w:val="00A63905"/>
    <w:rsid w:val="00A65D89"/>
    <w:rsid w:val="00A670D3"/>
    <w:rsid w:val="00A70174"/>
    <w:rsid w:val="00A73587"/>
    <w:rsid w:val="00A739B9"/>
    <w:rsid w:val="00A7726E"/>
    <w:rsid w:val="00A84ACB"/>
    <w:rsid w:val="00A87D30"/>
    <w:rsid w:val="00A94EC3"/>
    <w:rsid w:val="00AB1645"/>
    <w:rsid w:val="00AB7077"/>
    <w:rsid w:val="00AC0E5B"/>
    <w:rsid w:val="00AC5344"/>
    <w:rsid w:val="00AD2143"/>
    <w:rsid w:val="00AD377A"/>
    <w:rsid w:val="00AE0F1F"/>
    <w:rsid w:val="00AE4A7A"/>
    <w:rsid w:val="00AF237E"/>
    <w:rsid w:val="00AF5B34"/>
    <w:rsid w:val="00AF77A9"/>
    <w:rsid w:val="00B0591A"/>
    <w:rsid w:val="00B07979"/>
    <w:rsid w:val="00B07A64"/>
    <w:rsid w:val="00B14F7E"/>
    <w:rsid w:val="00B151C5"/>
    <w:rsid w:val="00B25800"/>
    <w:rsid w:val="00B4050F"/>
    <w:rsid w:val="00B5021E"/>
    <w:rsid w:val="00B67998"/>
    <w:rsid w:val="00B7007F"/>
    <w:rsid w:val="00B727AA"/>
    <w:rsid w:val="00B80B1B"/>
    <w:rsid w:val="00B91F65"/>
    <w:rsid w:val="00BA2518"/>
    <w:rsid w:val="00BA557F"/>
    <w:rsid w:val="00BB5BF3"/>
    <w:rsid w:val="00BB6D1B"/>
    <w:rsid w:val="00BC27A1"/>
    <w:rsid w:val="00BC69EC"/>
    <w:rsid w:val="00BE0757"/>
    <w:rsid w:val="00BE428B"/>
    <w:rsid w:val="00C215BF"/>
    <w:rsid w:val="00C332B5"/>
    <w:rsid w:val="00C41F39"/>
    <w:rsid w:val="00C46BC3"/>
    <w:rsid w:val="00C50A20"/>
    <w:rsid w:val="00C64A7E"/>
    <w:rsid w:val="00C65CDE"/>
    <w:rsid w:val="00C66B0E"/>
    <w:rsid w:val="00C72DF6"/>
    <w:rsid w:val="00C855E7"/>
    <w:rsid w:val="00CA3CAA"/>
    <w:rsid w:val="00CA78FF"/>
    <w:rsid w:val="00CB096E"/>
    <w:rsid w:val="00CB15ED"/>
    <w:rsid w:val="00CB293C"/>
    <w:rsid w:val="00CB75EF"/>
    <w:rsid w:val="00CC4403"/>
    <w:rsid w:val="00CC4D9A"/>
    <w:rsid w:val="00CE246F"/>
    <w:rsid w:val="00CE637B"/>
    <w:rsid w:val="00CF0CCA"/>
    <w:rsid w:val="00CF3A25"/>
    <w:rsid w:val="00D015AC"/>
    <w:rsid w:val="00D02FBA"/>
    <w:rsid w:val="00D04575"/>
    <w:rsid w:val="00D04A47"/>
    <w:rsid w:val="00D171CD"/>
    <w:rsid w:val="00D2237B"/>
    <w:rsid w:val="00D22C00"/>
    <w:rsid w:val="00D31203"/>
    <w:rsid w:val="00D3263E"/>
    <w:rsid w:val="00D34656"/>
    <w:rsid w:val="00D46310"/>
    <w:rsid w:val="00D51960"/>
    <w:rsid w:val="00D60541"/>
    <w:rsid w:val="00D65E28"/>
    <w:rsid w:val="00D73326"/>
    <w:rsid w:val="00D75D5C"/>
    <w:rsid w:val="00D77A7A"/>
    <w:rsid w:val="00D802AC"/>
    <w:rsid w:val="00D84DFD"/>
    <w:rsid w:val="00D95717"/>
    <w:rsid w:val="00D960E9"/>
    <w:rsid w:val="00DA5558"/>
    <w:rsid w:val="00DA599E"/>
    <w:rsid w:val="00DB6491"/>
    <w:rsid w:val="00DC1982"/>
    <w:rsid w:val="00DD631B"/>
    <w:rsid w:val="00DE092A"/>
    <w:rsid w:val="00DE2E01"/>
    <w:rsid w:val="00DE37CC"/>
    <w:rsid w:val="00DF1573"/>
    <w:rsid w:val="00E03C4C"/>
    <w:rsid w:val="00E14C9B"/>
    <w:rsid w:val="00E25B47"/>
    <w:rsid w:val="00E326DA"/>
    <w:rsid w:val="00E4005A"/>
    <w:rsid w:val="00E4370E"/>
    <w:rsid w:val="00E43F7A"/>
    <w:rsid w:val="00E544E8"/>
    <w:rsid w:val="00E727F2"/>
    <w:rsid w:val="00E921D2"/>
    <w:rsid w:val="00EA2402"/>
    <w:rsid w:val="00EA60E1"/>
    <w:rsid w:val="00EB2C76"/>
    <w:rsid w:val="00ED14AE"/>
    <w:rsid w:val="00ED1608"/>
    <w:rsid w:val="00ED2930"/>
    <w:rsid w:val="00EE49CE"/>
    <w:rsid w:val="00EE6C11"/>
    <w:rsid w:val="00EF0793"/>
    <w:rsid w:val="00F0299E"/>
    <w:rsid w:val="00F04579"/>
    <w:rsid w:val="00F256F9"/>
    <w:rsid w:val="00F25F14"/>
    <w:rsid w:val="00F262C0"/>
    <w:rsid w:val="00F26BBA"/>
    <w:rsid w:val="00F34825"/>
    <w:rsid w:val="00F3591D"/>
    <w:rsid w:val="00F379EE"/>
    <w:rsid w:val="00F43BE2"/>
    <w:rsid w:val="00F44F65"/>
    <w:rsid w:val="00F51645"/>
    <w:rsid w:val="00F609B7"/>
    <w:rsid w:val="00F742BE"/>
    <w:rsid w:val="00F8258F"/>
    <w:rsid w:val="00F846B6"/>
    <w:rsid w:val="00F9115C"/>
    <w:rsid w:val="00F95BC3"/>
    <w:rsid w:val="00FA1D02"/>
    <w:rsid w:val="00FA2150"/>
    <w:rsid w:val="00FB1465"/>
    <w:rsid w:val="00FB6B38"/>
    <w:rsid w:val="00FC06C4"/>
    <w:rsid w:val="00FC08F7"/>
    <w:rsid w:val="00FC1199"/>
    <w:rsid w:val="00FC33C3"/>
    <w:rsid w:val="00FD73F1"/>
    <w:rsid w:val="00FE6431"/>
    <w:rsid w:val="00FF50F3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1A"/>
    <w:rPr>
      <w:rFonts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326DA"/>
    <w:pPr>
      <w:keepNext/>
      <w:numPr>
        <w:numId w:val="3"/>
      </w:numPr>
      <w:spacing w:before="180"/>
      <w:outlineLvl w:val="0"/>
    </w:pPr>
    <w:rPr>
      <w:rFonts w:cs="Traffic"/>
      <w:b/>
      <w:bCs/>
      <w:kern w:val="28"/>
      <w:sz w:val="22"/>
    </w:rPr>
  </w:style>
  <w:style w:type="paragraph" w:styleId="Heading2">
    <w:name w:val="heading 2"/>
    <w:basedOn w:val="Normal"/>
    <w:next w:val="Normal"/>
    <w:link w:val="Heading2Char"/>
    <w:qFormat/>
    <w:rsid w:val="00E326DA"/>
    <w:pPr>
      <w:keepNext/>
      <w:numPr>
        <w:ilvl w:val="1"/>
        <w:numId w:val="3"/>
      </w:numPr>
      <w:spacing w:before="120" w:after="60"/>
      <w:outlineLvl w:val="1"/>
    </w:pPr>
    <w:rPr>
      <w:rFonts w:cs="Traffic"/>
      <w:b/>
      <w:bCs/>
    </w:rPr>
  </w:style>
  <w:style w:type="paragraph" w:styleId="Heading3">
    <w:name w:val="heading 3"/>
    <w:basedOn w:val="Normal"/>
    <w:next w:val="Normal"/>
    <w:link w:val="Heading3Char"/>
    <w:qFormat/>
    <w:rsid w:val="00E326DA"/>
    <w:pPr>
      <w:keepNext/>
      <w:numPr>
        <w:ilvl w:val="2"/>
        <w:numId w:val="3"/>
      </w:numPr>
      <w:spacing w:before="180" w:after="60"/>
      <w:outlineLvl w:val="2"/>
    </w:pPr>
    <w:rPr>
      <w:rFonts w:cs="Arya 1 BOLD"/>
      <w:b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E326DA"/>
    <w:pPr>
      <w:keepNext/>
      <w:outlineLvl w:val="3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6DA"/>
    <w:rPr>
      <w:rFonts w:cs="Traffic"/>
      <w:b/>
      <w:bCs/>
      <w:kern w:val="28"/>
      <w:sz w:val="2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E326DA"/>
    <w:rPr>
      <w:rFonts w:cs="Traffic"/>
      <w:b/>
      <w:bCs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E326DA"/>
    <w:rPr>
      <w:rFonts w:cs="Arya 1 BOLD"/>
      <w:b/>
      <w:sz w:val="22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E326DA"/>
    <w:rPr>
      <w:rFonts w:cs="Traffic"/>
      <w:b/>
      <w:bCs/>
      <w:szCs w:val="22"/>
      <w:lang w:bidi="ar-SA"/>
    </w:rPr>
  </w:style>
  <w:style w:type="paragraph" w:styleId="Caption">
    <w:name w:val="caption"/>
    <w:basedOn w:val="Normal"/>
    <w:next w:val="Normal"/>
    <w:qFormat/>
    <w:rsid w:val="00E326DA"/>
    <w:pPr>
      <w:keepLines/>
      <w:spacing w:before="60" w:after="60"/>
      <w:jc w:val="center"/>
    </w:pPr>
    <w:rPr>
      <w:bCs/>
      <w:sz w:val="17"/>
      <w:szCs w:val="20"/>
    </w:rPr>
  </w:style>
  <w:style w:type="paragraph" w:styleId="Title">
    <w:name w:val="Title"/>
    <w:basedOn w:val="Normal"/>
    <w:next w:val="Normal"/>
    <w:link w:val="TitleChar"/>
    <w:qFormat/>
    <w:rsid w:val="00E326DA"/>
    <w:pPr>
      <w:spacing w:before="120" w:after="240"/>
      <w:ind w:left="567" w:right="567"/>
      <w:jc w:val="center"/>
    </w:pPr>
    <w:rPr>
      <w:rFonts w:cs="Traffic"/>
      <w:b/>
      <w:bCs/>
      <w:i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326DA"/>
    <w:rPr>
      <w:rFonts w:cs="Traffic"/>
      <w:b/>
      <w:bCs/>
      <w:i/>
      <w:sz w:val="36"/>
      <w:szCs w:val="36"/>
      <w:lang w:bidi="ar-SA"/>
    </w:rPr>
  </w:style>
  <w:style w:type="paragraph" w:styleId="Subtitle">
    <w:name w:val="Subtitle"/>
    <w:basedOn w:val="Normal"/>
    <w:next w:val="Normal"/>
    <w:link w:val="SubtitleChar"/>
    <w:qFormat/>
    <w:rsid w:val="00E326DA"/>
    <w:pPr>
      <w:keepNext/>
      <w:spacing w:before="120"/>
    </w:pPr>
    <w:rPr>
      <w:rFonts w:cs="Traffic"/>
      <w:b/>
      <w:bCs/>
      <w:szCs w:val="26"/>
    </w:rPr>
  </w:style>
  <w:style w:type="character" w:customStyle="1" w:styleId="SubtitleChar">
    <w:name w:val="Subtitle Char"/>
    <w:basedOn w:val="DefaultParagraphFont"/>
    <w:link w:val="Subtitle"/>
    <w:rsid w:val="00E326DA"/>
    <w:rPr>
      <w:rFonts w:cs="Traffic"/>
      <w:b/>
      <w:bCs/>
      <w:sz w:val="24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800471"/>
    <w:pPr>
      <w:ind w:left="720"/>
      <w:contextualSpacing/>
    </w:pPr>
  </w:style>
  <w:style w:type="table" w:styleId="TableGrid">
    <w:name w:val="Table Grid"/>
    <w:basedOn w:val="TableNormal"/>
    <w:uiPriority w:val="59"/>
    <w:rsid w:val="0052112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5VXMWDDNTVKU-208-290</_dlc_DocId>
    <_dlc_DocIdUrl xmlns="d2289274-6128-4816-ae07-41a25b982335">
      <Url>http://www.sbu.ac.ir/Cols/ece/_layouts/DocIdRedir.aspx?ID=5VXMWDDNTVKU-208-290</Url>
      <Description>5VXMWDDNTVKU-208-290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43AA5-9721-4868-B567-E5C92374A800}"/>
</file>

<file path=customXml/itemProps2.xml><?xml version="1.0" encoding="utf-8"?>
<ds:datastoreItem xmlns:ds="http://schemas.openxmlformats.org/officeDocument/2006/customXml" ds:itemID="{C7170C8A-2E40-41F2-BACB-5B77BF17E04D}"/>
</file>

<file path=customXml/itemProps3.xml><?xml version="1.0" encoding="utf-8"?>
<ds:datastoreItem xmlns:ds="http://schemas.openxmlformats.org/officeDocument/2006/customXml" ds:itemID="{BCB05CE9-F9DA-4A0C-8FCD-F96D018DCEA8}"/>
</file>

<file path=customXml/itemProps4.xml><?xml version="1.0" encoding="utf-8"?>
<ds:datastoreItem xmlns:ds="http://schemas.openxmlformats.org/officeDocument/2006/customXml" ds:itemID="{85C2BCA5-AC4A-4D0A-8F93-B58C40747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Amirshahi</dc:creator>
  <cp:keywords/>
  <dc:description/>
  <cp:lastModifiedBy>user</cp:lastModifiedBy>
  <cp:revision>4</cp:revision>
  <dcterms:created xsi:type="dcterms:W3CDTF">2015-01-26T05:38:00Z</dcterms:created>
  <dcterms:modified xsi:type="dcterms:W3CDTF">2015-02-02T07:58:00Z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3c43c6a8-9d28-488e-abec-ea78d3ad34cc</vt:lpwstr>
  </property>
</Properties>
</file>