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22" w:rsidRPr="00121606" w:rsidRDefault="00121606" w:rsidP="00B23632">
      <w:pPr>
        <w:jc w:val="center"/>
        <w:rPr>
          <w:rFonts w:cs="B Nazanin"/>
          <w:b/>
          <w:bCs/>
          <w:sz w:val="32"/>
          <w:szCs w:val="32"/>
          <w:rtl/>
          <w:lang w:bidi="ar-SA"/>
        </w:rPr>
      </w:pPr>
      <w:bookmarkStart w:id="0" w:name="_GoBack"/>
      <w:bookmarkEnd w:id="0"/>
      <w:r w:rsidRPr="00121606">
        <w:rPr>
          <w:rFonts w:cs="B Nazanin" w:hint="cs"/>
          <w:b/>
          <w:bCs/>
          <w:sz w:val="32"/>
          <w:szCs w:val="32"/>
          <w:rtl/>
          <w:lang w:bidi="ar-SA"/>
        </w:rPr>
        <w:t>شرایط تکمیل فرم تمدید قرارداد استخدام پیمانی</w:t>
      </w:r>
    </w:p>
    <w:p w:rsidR="00B23632" w:rsidRPr="00BC3F67" w:rsidRDefault="00B23632" w:rsidP="00B23632">
      <w:pPr>
        <w:jc w:val="center"/>
        <w:rPr>
          <w:rFonts w:cs="B Nazanin"/>
          <w:sz w:val="32"/>
          <w:szCs w:val="32"/>
          <w:rtl/>
          <w:lang w:bidi="ar-SA"/>
        </w:rPr>
      </w:pPr>
    </w:p>
    <w:p w:rsidR="00B23632" w:rsidRDefault="00B23632" w:rsidP="00B23632">
      <w:pPr>
        <w:rPr>
          <w:rFonts w:cs="B Nazanin"/>
          <w:b/>
          <w:bCs/>
          <w:sz w:val="28"/>
          <w:szCs w:val="28"/>
          <w:rtl/>
          <w:lang w:bidi="ar-SA"/>
        </w:rPr>
      </w:pPr>
      <w:r w:rsidRPr="00BC3F67">
        <w:rPr>
          <w:rFonts w:cs="B Nazanin" w:hint="cs"/>
          <w:b/>
          <w:bCs/>
          <w:sz w:val="32"/>
          <w:szCs w:val="32"/>
          <w:rtl/>
          <w:lang w:bidi="ar-SA"/>
        </w:rPr>
        <w:t>همكاران محترم پيماني</w:t>
      </w:r>
    </w:p>
    <w:p w:rsidR="00B23632" w:rsidRDefault="00B23632" w:rsidP="00B23632">
      <w:pPr>
        <w:rPr>
          <w:rFonts w:cs="B Nazanin"/>
          <w:sz w:val="28"/>
          <w:szCs w:val="28"/>
          <w:rtl/>
          <w:lang w:bidi="ar-SA"/>
        </w:rPr>
      </w:pPr>
      <w:r>
        <w:rPr>
          <w:rFonts w:cs="B Nazanin" w:hint="cs"/>
          <w:sz w:val="28"/>
          <w:szCs w:val="28"/>
          <w:rtl/>
          <w:lang w:bidi="ar-SA"/>
        </w:rPr>
        <w:t>با سلام و احترام؛</w:t>
      </w:r>
    </w:p>
    <w:p w:rsidR="00622520" w:rsidRDefault="00F250D0" w:rsidP="007F0D13">
      <w:pPr>
        <w:ind w:firstLine="397"/>
        <w:jc w:val="both"/>
        <w:rPr>
          <w:rFonts w:cs="B Nazanin"/>
          <w:sz w:val="28"/>
          <w:szCs w:val="28"/>
          <w:rtl/>
          <w:lang w:bidi="ar-SA"/>
        </w:rPr>
      </w:pPr>
      <w:r>
        <w:rPr>
          <w:rFonts w:cs="B Nazanin" w:hint="cs"/>
          <w:sz w:val="28"/>
          <w:szCs w:val="28"/>
          <w:rtl/>
          <w:lang w:bidi="fa-IR"/>
        </w:rPr>
        <w:t>اسامی اعلام شده از سوی مدیریت منابع انسانی</w:t>
      </w:r>
      <w:r>
        <w:rPr>
          <w:rFonts w:cs="B Nazanin" w:hint="cs"/>
          <w:sz w:val="28"/>
          <w:szCs w:val="28"/>
          <w:rtl/>
          <w:lang w:bidi="ar-SA"/>
        </w:rPr>
        <w:t xml:space="preserve"> </w:t>
      </w:r>
      <w:r w:rsidR="00622520">
        <w:rPr>
          <w:rFonts w:cs="B Nazanin" w:hint="cs"/>
          <w:sz w:val="28"/>
          <w:szCs w:val="28"/>
          <w:rtl/>
          <w:lang w:bidi="ar-SA"/>
        </w:rPr>
        <w:t xml:space="preserve">فرمهاي </w:t>
      </w:r>
      <w:r w:rsidR="000604C2">
        <w:rPr>
          <w:rFonts w:cs="B Nazanin" w:hint="cs"/>
          <w:sz w:val="28"/>
          <w:szCs w:val="28"/>
          <w:rtl/>
          <w:lang w:bidi="ar-SA"/>
        </w:rPr>
        <w:t>«</w:t>
      </w:r>
      <w:r w:rsidR="000604C2">
        <w:rPr>
          <w:rFonts w:cs="B Nazanin" w:hint="cs"/>
          <w:sz w:val="28"/>
          <w:szCs w:val="28"/>
          <w:rtl/>
          <w:lang w:bidi="fa-IR"/>
        </w:rPr>
        <w:t xml:space="preserve">ضوابط تمدید قرارداد استخدام پیمانی» را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C3F67">
        <w:rPr>
          <w:rFonts w:cs="B Nazanin" w:hint="cs"/>
          <w:sz w:val="28"/>
          <w:szCs w:val="28"/>
          <w:u w:val="single"/>
          <w:rtl/>
          <w:lang w:bidi="ar-SA"/>
        </w:rPr>
        <w:t>حداکثر</w:t>
      </w:r>
      <w:r w:rsidR="00622520" w:rsidRPr="00622520">
        <w:rPr>
          <w:rFonts w:cs="B Nazanin" w:hint="cs"/>
          <w:sz w:val="28"/>
          <w:szCs w:val="28"/>
          <w:u w:val="single"/>
          <w:rtl/>
          <w:lang w:bidi="ar-SA"/>
        </w:rPr>
        <w:t xml:space="preserve"> </w:t>
      </w:r>
      <w:r w:rsidR="00BC3F67">
        <w:rPr>
          <w:rFonts w:cs="B Nazanin" w:hint="cs"/>
          <w:sz w:val="28"/>
          <w:szCs w:val="28"/>
          <w:u w:val="single"/>
          <w:rtl/>
          <w:lang w:bidi="ar-SA"/>
        </w:rPr>
        <w:t xml:space="preserve">تا </w:t>
      </w:r>
      <w:r w:rsidR="00622520" w:rsidRPr="00622520">
        <w:rPr>
          <w:rFonts w:cs="B Nazanin" w:hint="cs"/>
          <w:sz w:val="28"/>
          <w:szCs w:val="28"/>
          <w:u w:val="single"/>
          <w:rtl/>
          <w:lang w:bidi="ar-SA"/>
        </w:rPr>
        <w:t xml:space="preserve">پايان بهمن ماه </w:t>
      </w:r>
      <w:r w:rsidR="000604C2">
        <w:rPr>
          <w:rFonts w:cs="B Nazanin" w:hint="cs"/>
          <w:sz w:val="28"/>
          <w:szCs w:val="28"/>
          <w:u w:val="single"/>
          <w:rtl/>
          <w:lang w:bidi="ar-SA"/>
        </w:rPr>
        <w:t>هر سال</w:t>
      </w:r>
      <w:r w:rsidR="00622520">
        <w:rPr>
          <w:rFonts w:cs="B Nazanin" w:hint="cs"/>
          <w:sz w:val="28"/>
          <w:szCs w:val="28"/>
          <w:rtl/>
          <w:lang w:bidi="ar-SA"/>
        </w:rPr>
        <w:t xml:space="preserve"> </w:t>
      </w:r>
      <w:r w:rsidR="00BC3F67" w:rsidRPr="00BC3F67">
        <w:rPr>
          <w:rFonts w:cs="B Nazanin" w:hint="cs"/>
          <w:b/>
          <w:bCs/>
          <w:sz w:val="28"/>
          <w:szCs w:val="28"/>
          <w:u w:val="single"/>
          <w:rtl/>
          <w:lang w:bidi="ar-SA"/>
        </w:rPr>
        <w:t>به صورت تايپ شده و بدون قلم خوردگي تكميل</w:t>
      </w:r>
      <w:r w:rsidR="00BC3F67">
        <w:rPr>
          <w:rFonts w:ascii="Arial" w:hint="cs"/>
          <w:rtl/>
        </w:rPr>
        <w:t xml:space="preserve"> </w:t>
      </w:r>
      <w:r w:rsidR="004B3126">
        <w:rPr>
          <w:rFonts w:hint="cs"/>
          <w:rtl/>
          <w:lang w:bidi="fa-IR"/>
        </w:rPr>
        <w:t xml:space="preserve">و </w:t>
      </w:r>
      <w:r w:rsidR="00622520">
        <w:rPr>
          <w:rFonts w:cs="B Nazanin" w:hint="cs"/>
          <w:sz w:val="28"/>
          <w:szCs w:val="28"/>
          <w:rtl/>
          <w:lang w:bidi="ar-SA"/>
        </w:rPr>
        <w:t xml:space="preserve">با توجه به شرايط ذيل به </w:t>
      </w:r>
      <w:r w:rsidR="00622520" w:rsidRPr="00622520">
        <w:rPr>
          <w:rFonts w:cs="B Nazanin" w:hint="cs"/>
          <w:b/>
          <w:bCs/>
          <w:sz w:val="28"/>
          <w:szCs w:val="28"/>
          <w:rtl/>
          <w:lang w:bidi="ar-SA"/>
        </w:rPr>
        <w:t>مديريت منابع انساني</w:t>
      </w:r>
      <w:r w:rsidR="00622520">
        <w:rPr>
          <w:rFonts w:cs="B Nazanin" w:hint="cs"/>
          <w:sz w:val="28"/>
          <w:szCs w:val="28"/>
          <w:rtl/>
          <w:lang w:bidi="ar-SA"/>
        </w:rPr>
        <w:t xml:space="preserve"> ارسال نماي</w:t>
      </w:r>
      <w:r w:rsidR="007F0D13">
        <w:rPr>
          <w:rFonts w:cs="B Nazanin" w:hint="cs"/>
          <w:sz w:val="28"/>
          <w:szCs w:val="28"/>
          <w:rtl/>
          <w:lang w:bidi="fa-IR"/>
        </w:rPr>
        <w:t>ن</w:t>
      </w:r>
      <w:r w:rsidR="00622520">
        <w:rPr>
          <w:rFonts w:cs="B Nazanin" w:hint="cs"/>
          <w:sz w:val="28"/>
          <w:szCs w:val="28"/>
          <w:rtl/>
          <w:lang w:bidi="ar-SA"/>
        </w:rPr>
        <w:t>د.</w:t>
      </w:r>
      <w:r w:rsidR="00654D31">
        <w:rPr>
          <w:rFonts w:cs="B Nazanin" w:hint="cs"/>
          <w:sz w:val="28"/>
          <w:szCs w:val="28"/>
          <w:rtl/>
          <w:lang w:bidi="ar-SA"/>
        </w:rPr>
        <w:t xml:space="preserve"> </w:t>
      </w:r>
      <w:r w:rsidR="00622520">
        <w:rPr>
          <w:rFonts w:cs="B Nazanin" w:hint="cs"/>
          <w:sz w:val="28"/>
          <w:szCs w:val="28"/>
          <w:rtl/>
          <w:lang w:bidi="ar-SA"/>
        </w:rPr>
        <w:t>بديهي است عدم ارسال تا تاريخ فوق به منزله عدم تمديد قرارداد خواهد بود.</w:t>
      </w:r>
    </w:p>
    <w:p w:rsidR="00622520" w:rsidRPr="00654D31" w:rsidRDefault="00622520" w:rsidP="00B1453B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28"/>
          <w:szCs w:val="28"/>
          <w:rtl/>
          <w:lang w:bidi="ar-SA"/>
        </w:rPr>
      </w:pPr>
      <w:r w:rsidRPr="00654D31">
        <w:rPr>
          <w:rFonts w:cs="B Nazanin" w:hint="cs"/>
          <w:b/>
          <w:bCs/>
          <w:sz w:val="28"/>
          <w:szCs w:val="28"/>
          <w:rtl/>
          <w:lang w:bidi="ar-SA"/>
        </w:rPr>
        <w:t>شرايط:</w:t>
      </w:r>
    </w:p>
    <w:p w:rsidR="00B1453B" w:rsidRDefault="00B1453B" w:rsidP="00B1453B">
      <w:pPr>
        <w:pStyle w:val="ListParagraph"/>
        <w:numPr>
          <w:ilvl w:val="0"/>
          <w:numId w:val="1"/>
        </w:numPr>
        <w:bidi/>
        <w:jc w:val="both"/>
        <w:rPr>
          <w:rFonts w:ascii="Times New Roman" w:eastAsia="Times New Roman" w:hAnsi="Times New Roman" w:cs="B Nazanin"/>
          <w:sz w:val="26"/>
          <w:szCs w:val="26"/>
          <w:lang w:bidi="ar-SA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در بند «ب» شماره 8،</w:t>
      </w:r>
      <w:r>
        <w:rPr>
          <w:rFonts w:ascii="Times New Roman" w:eastAsia="Times New Roman" w:hAnsi="Times New Roman" w:cs="B Nazanin" w:hint="cs"/>
          <w:sz w:val="26"/>
          <w:szCs w:val="26"/>
          <w:u w:val="single"/>
          <w:rtl/>
          <w:lang w:bidi="ar-SA"/>
        </w:rPr>
        <w:t xml:space="preserve"> 20% نمره ارزشيابي سال مورد ارزیابی محاسبه  (مستلزم تکمیل فرم ارزشیابی سالانه می باشد)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و در قسمت امتياز كسب شده درج مي گردد.</w:t>
      </w:r>
    </w:p>
    <w:p w:rsidR="00BC3F67" w:rsidRDefault="00B1453B" w:rsidP="00BC3F67">
      <w:pPr>
        <w:pStyle w:val="ListParagraph"/>
        <w:numPr>
          <w:ilvl w:val="0"/>
          <w:numId w:val="1"/>
        </w:numPr>
        <w:bidi/>
        <w:jc w:val="both"/>
        <w:rPr>
          <w:rFonts w:ascii="Times New Roman" w:eastAsia="Times New Roman" w:hAnsi="Times New Roman" w:cs="B Nazanin"/>
          <w:sz w:val="26"/>
          <w:szCs w:val="26"/>
          <w:lang w:bidi="ar-SA"/>
        </w:rPr>
      </w:pPr>
      <w:r w:rsidRPr="00BC3F67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در بند «ج» شماره 8، به ازاء هر 5 ساعت آموزش، 4 امتياز محاسبه مي گردد. (صرفاً دوره های آموزشی سال مورد ارزیابی)</w:t>
      </w:r>
      <w:r w:rsidR="00BC3F67" w:rsidRPr="00BC3F67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همچنين يك برگ كپي از دوره ها و تشويق نامه ها</w:t>
      </w:r>
      <w:r w:rsidR="00BC3F67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نیز</w:t>
      </w:r>
      <w:r w:rsidR="00BC3F67" w:rsidRPr="00BC3F67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</w:t>
      </w:r>
      <w:r w:rsidR="00BC3F67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ضمیمه فرم </w:t>
      </w:r>
      <w:r w:rsidR="00BC3F67" w:rsidRPr="00BC3F67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گردد.</w:t>
      </w:r>
    </w:p>
    <w:p w:rsidR="00BC3F67" w:rsidRPr="00BC3F67" w:rsidRDefault="00BC3F67" w:rsidP="00BC3F67">
      <w:pPr>
        <w:pStyle w:val="ListParagraph"/>
        <w:bidi/>
        <w:ind w:left="1117"/>
        <w:jc w:val="both"/>
        <w:rPr>
          <w:rFonts w:ascii="Times New Roman" w:eastAsia="Times New Roman" w:hAnsi="Times New Roman" w:cs="B Nazanin"/>
          <w:sz w:val="26"/>
          <w:szCs w:val="26"/>
          <w:rtl/>
          <w:lang w:bidi="ar-SA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شایان ذکر است دوره های آموزشی می بایست به تأیید مدیریت برنامه، بودجه و تحول اداری برسد.</w:t>
      </w:r>
    </w:p>
    <w:p w:rsidR="00B1453B" w:rsidRDefault="00B1453B" w:rsidP="00B1453B">
      <w:pPr>
        <w:pStyle w:val="ListParagraph"/>
        <w:numPr>
          <w:ilvl w:val="0"/>
          <w:numId w:val="1"/>
        </w:numPr>
        <w:bidi/>
        <w:jc w:val="both"/>
        <w:rPr>
          <w:rFonts w:ascii="Times New Roman" w:eastAsia="Times New Roman" w:hAnsi="Times New Roman" w:cs="B Nazanin"/>
          <w:sz w:val="26"/>
          <w:szCs w:val="26"/>
          <w:lang w:bidi="ar-SA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در بند «و» شماره 8، به ازاء هر تشويق نامه از سوي رييس بلافصل 3 امتياز، رييس رييس بلافصل 4 امتياز و مديران سطــح بالاتر 5 امتياز محاسبه و جمع آنها در قسمت امتي</w:t>
      </w:r>
      <w:r w:rsidR="00BC3F67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ــــــ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از كسب شده درج مي گردد. (رییس دانشگاه: 5 امتیاز، معاونین رییس دانشگاه: 4 امتیاز و سایر مدیران : 3 امتیاز)</w:t>
      </w:r>
    </w:p>
    <w:p w:rsidR="00B1453B" w:rsidRDefault="00B1453B" w:rsidP="00B1453B">
      <w:pPr>
        <w:pStyle w:val="ListParagraph"/>
        <w:numPr>
          <w:ilvl w:val="0"/>
          <w:numId w:val="1"/>
        </w:numPr>
        <w:bidi/>
        <w:jc w:val="both"/>
        <w:rPr>
          <w:rFonts w:ascii="Times New Roman" w:eastAsia="Times New Roman" w:hAnsi="Times New Roman" w:cs="B Nazanin"/>
          <w:sz w:val="26"/>
          <w:szCs w:val="26"/>
          <w:lang w:bidi="ar-SA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در بند «ي» شماره 8، منظور از عامل خاص، فعاليتي است كه </w:t>
      </w:r>
      <w:r w:rsidRPr="00BC3F67">
        <w:rPr>
          <w:rFonts w:ascii="Times New Roman" w:eastAsia="Times New Roman" w:hAnsi="Times New Roman" w:cs="B Nazanin" w:hint="cs"/>
          <w:sz w:val="26"/>
          <w:szCs w:val="26"/>
          <w:u w:val="single"/>
          <w:rtl/>
          <w:lang w:bidi="ar-SA"/>
        </w:rPr>
        <w:t xml:space="preserve">غير از وظايف محوله 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توسط مستخدم انجام مي گيرد. بديهي است امتياز عامل خاص با ارسال نامه از سوي مدير ذيربط مورد موافقت و محاسبه خواهد شد.</w:t>
      </w:r>
    </w:p>
    <w:p w:rsidR="00B1453B" w:rsidRDefault="00B1453B" w:rsidP="00BC3F67">
      <w:pPr>
        <w:pStyle w:val="ListParagraph"/>
        <w:numPr>
          <w:ilvl w:val="0"/>
          <w:numId w:val="1"/>
        </w:numPr>
        <w:bidi/>
        <w:jc w:val="both"/>
        <w:rPr>
          <w:rFonts w:ascii="Times New Roman" w:eastAsia="Times New Roman" w:hAnsi="Times New Roman" w:cs="B Nazanin"/>
          <w:sz w:val="26"/>
          <w:szCs w:val="26"/>
          <w:lang w:bidi="ar-SA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در انتها، جمع كليه بندهاي شماره 8 به صورت درصدي از كل امتياز (1</w:t>
      </w:r>
      <w:r w:rsidR="00BC3F67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3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0) محاسبه و درج </w:t>
      </w:r>
      <w:r w:rsidR="00BC3F67"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می 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گردد.</w:t>
      </w:r>
    </w:p>
    <w:p w:rsidR="00B1453B" w:rsidRDefault="00B1453B" w:rsidP="00B1453B">
      <w:pPr>
        <w:pStyle w:val="ListParagraph"/>
        <w:numPr>
          <w:ilvl w:val="0"/>
          <w:numId w:val="1"/>
        </w:numPr>
        <w:bidi/>
        <w:jc w:val="both"/>
        <w:rPr>
          <w:rFonts w:ascii="Times New Roman" w:eastAsia="Times New Roman" w:hAnsi="Times New Roman" w:cs="B Nazanin"/>
          <w:sz w:val="26"/>
          <w:szCs w:val="26"/>
          <w:lang w:bidi="ar-SA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>ضروري است در شماره 10 يكي از گزينه هاي الف يا ب انتخاب</w:t>
      </w:r>
      <w:r>
        <w:rPr>
          <w:rFonts w:ascii="Times New Roman" w:eastAsia="Times New Roman" w:hAnsi="Times New Roman" w:cs="B Nazanin" w:hint="cs"/>
          <w:sz w:val="26"/>
          <w:szCs w:val="26"/>
          <w:u w:val="single"/>
          <w:rtl/>
          <w:lang w:bidi="ar-SA"/>
        </w:rPr>
        <w:t>، با امضاء مدير واحد و همچنين مقام مافوق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ar-SA"/>
        </w:rPr>
        <w:t xml:space="preserve"> كامل گردد.</w:t>
      </w:r>
    </w:p>
    <w:p w:rsidR="00B1453B" w:rsidRDefault="00B1453B" w:rsidP="00B1453B">
      <w:pPr>
        <w:ind w:left="-431" w:right="-180"/>
        <w:jc w:val="both"/>
        <w:outlineLvl w:val="0"/>
        <w:rPr>
          <w:rFonts w:ascii="Arial"/>
          <w:rtl/>
        </w:rPr>
      </w:pPr>
    </w:p>
    <w:p w:rsidR="00121606" w:rsidRDefault="00121606" w:rsidP="00202E2F">
      <w:pPr>
        <w:ind w:firstLine="397"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:rsidR="00202E2F" w:rsidRPr="00202E2F" w:rsidRDefault="00202E2F" w:rsidP="00202E2F">
      <w:pPr>
        <w:ind w:firstLine="397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202E2F">
        <w:rPr>
          <w:rFonts w:cs="B Nazanin" w:hint="cs"/>
          <w:b/>
          <w:bCs/>
          <w:sz w:val="26"/>
          <w:szCs w:val="26"/>
          <w:rtl/>
          <w:lang w:bidi="fa-IR"/>
        </w:rPr>
        <w:t xml:space="preserve">مديريت منابع انساني </w:t>
      </w:r>
      <w:r w:rsidRPr="00202E2F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Pr="00202E2F">
        <w:rPr>
          <w:rFonts w:cs="B Nazanin" w:hint="cs"/>
          <w:b/>
          <w:bCs/>
          <w:sz w:val="26"/>
          <w:szCs w:val="26"/>
          <w:rtl/>
          <w:lang w:bidi="fa-IR"/>
        </w:rPr>
        <w:t xml:space="preserve"> اداره كارگزيني كاركنان</w:t>
      </w:r>
    </w:p>
    <w:sectPr w:rsidR="00202E2F" w:rsidRPr="00202E2F" w:rsidSect="00202E2F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6BA"/>
    <w:multiLevelType w:val="hybridMultilevel"/>
    <w:tmpl w:val="217279F8"/>
    <w:lvl w:ilvl="0" w:tplc="040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">
    <w:nsid w:val="34CD59DC"/>
    <w:multiLevelType w:val="hybridMultilevel"/>
    <w:tmpl w:val="67F4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3170B"/>
    <w:multiLevelType w:val="hybridMultilevel"/>
    <w:tmpl w:val="062404EA"/>
    <w:lvl w:ilvl="0" w:tplc="040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32"/>
    <w:rsid w:val="00042F22"/>
    <w:rsid w:val="000604C2"/>
    <w:rsid w:val="000A13EA"/>
    <w:rsid w:val="00121606"/>
    <w:rsid w:val="00202E2F"/>
    <w:rsid w:val="002E0B01"/>
    <w:rsid w:val="003C21C2"/>
    <w:rsid w:val="004B3126"/>
    <w:rsid w:val="00541DFA"/>
    <w:rsid w:val="00622520"/>
    <w:rsid w:val="00654D31"/>
    <w:rsid w:val="00731C65"/>
    <w:rsid w:val="007A378F"/>
    <w:rsid w:val="007B0523"/>
    <w:rsid w:val="007C026C"/>
    <w:rsid w:val="007F0D13"/>
    <w:rsid w:val="00907BAB"/>
    <w:rsid w:val="009E421F"/>
    <w:rsid w:val="00A27E28"/>
    <w:rsid w:val="00A632D1"/>
    <w:rsid w:val="00B1453B"/>
    <w:rsid w:val="00B23632"/>
    <w:rsid w:val="00BC3F67"/>
    <w:rsid w:val="00BD791F"/>
    <w:rsid w:val="00F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1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D791F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91F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91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91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91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91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91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91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91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9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9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9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9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9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9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9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9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9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791F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9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91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9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791F"/>
    <w:rPr>
      <w:b/>
      <w:bCs/>
    </w:rPr>
  </w:style>
  <w:style w:type="character" w:styleId="Emphasis">
    <w:name w:val="Emphasis"/>
    <w:uiPriority w:val="20"/>
    <w:qFormat/>
    <w:rsid w:val="00BD79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791F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91F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91F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79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91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91F"/>
    <w:rPr>
      <w:b/>
      <w:bCs/>
      <w:i/>
      <w:iCs/>
    </w:rPr>
  </w:style>
  <w:style w:type="character" w:styleId="SubtleEmphasis">
    <w:name w:val="Subtle Emphasis"/>
    <w:uiPriority w:val="19"/>
    <w:qFormat/>
    <w:rsid w:val="00BD791F"/>
    <w:rPr>
      <w:i/>
      <w:iCs/>
    </w:rPr>
  </w:style>
  <w:style w:type="character" w:styleId="IntenseEmphasis">
    <w:name w:val="Intense Emphasis"/>
    <w:uiPriority w:val="21"/>
    <w:qFormat/>
    <w:rsid w:val="00BD791F"/>
    <w:rPr>
      <w:b/>
      <w:bCs/>
    </w:rPr>
  </w:style>
  <w:style w:type="character" w:styleId="SubtleReference">
    <w:name w:val="Subtle Reference"/>
    <w:uiPriority w:val="31"/>
    <w:qFormat/>
    <w:rsid w:val="00BD791F"/>
    <w:rPr>
      <w:smallCaps/>
    </w:rPr>
  </w:style>
  <w:style w:type="character" w:styleId="IntenseReference">
    <w:name w:val="Intense Reference"/>
    <w:uiPriority w:val="32"/>
    <w:qFormat/>
    <w:rsid w:val="00BD791F"/>
    <w:rPr>
      <w:smallCaps/>
      <w:spacing w:val="5"/>
      <w:u w:val="single"/>
    </w:rPr>
  </w:style>
  <w:style w:type="character" w:styleId="BookTitle">
    <w:name w:val="Book Title"/>
    <w:uiPriority w:val="33"/>
    <w:qFormat/>
    <w:rsid w:val="00BD79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91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1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D791F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91F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91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91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91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91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91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91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91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9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9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79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9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9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9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91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91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9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D791F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9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91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9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791F"/>
    <w:rPr>
      <w:b/>
      <w:bCs/>
    </w:rPr>
  </w:style>
  <w:style w:type="character" w:styleId="Emphasis">
    <w:name w:val="Emphasis"/>
    <w:uiPriority w:val="20"/>
    <w:qFormat/>
    <w:rsid w:val="00BD79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791F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91F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91F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791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91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91F"/>
    <w:rPr>
      <w:b/>
      <w:bCs/>
      <w:i/>
      <w:iCs/>
    </w:rPr>
  </w:style>
  <w:style w:type="character" w:styleId="SubtleEmphasis">
    <w:name w:val="Subtle Emphasis"/>
    <w:uiPriority w:val="19"/>
    <w:qFormat/>
    <w:rsid w:val="00BD791F"/>
    <w:rPr>
      <w:i/>
      <w:iCs/>
    </w:rPr>
  </w:style>
  <w:style w:type="character" w:styleId="IntenseEmphasis">
    <w:name w:val="Intense Emphasis"/>
    <w:uiPriority w:val="21"/>
    <w:qFormat/>
    <w:rsid w:val="00BD791F"/>
    <w:rPr>
      <w:b/>
      <w:bCs/>
    </w:rPr>
  </w:style>
  <w:style w:type="character" w:styleId="SubtleReference">
    <w:name w:val="Subtle Reference"/>
    <w:uiPriority w:val="31"/>
    <w:qFormat/>
    <w:rsid w:val="00BD791F"/>
    <w:rPr>
      <w:smallCaps/>
    </w:rPr>
  </w:style>
  <w:style w:type="character" w:styleId="IntenseReference">
    <w:name w:val="Intense Reference"/>
    <w:uiPriority w:val="32"/>
    <w:qFormat/>
    <w:rsid w:val="00BD791F"/>
    <w:rPr>
      <w:smallCaps/>
      <w:spacing w:val="5"/>
      <w:u w:val="single"/>
    </w:rPr>
  </w:style>
  <w:style w:type="character" w:styleId="BookTitle">
    <w:name w:val="Book Title"/>
    <w:uiPriority w:val="33"/>
    <w:qFormat/>
    <w:rsid w:val="00BD791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91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5VXMWDDNTVKU-819-161</_dlc_DocId>
    <_dlc_DocIdUrl xmlns="d2289274-6128-4816-ae07-41a25b982335">
      <Url>http://www.sbu.ac.ir/PRESIDENCY/mng/Regulation/_layouts/DocIdRedir.aspx?ID=5VXMWDDNTVKU-819-161</Url>
      <Description>5VXMWDDNTVKU-819-161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E4799F09DFDEF46B93E88D11C113754" ma:contentTypeVersion="1" ma:contentTypeDescription="یک سند جدید ایجاد کنید." ma:contentTypeScope="" ma:versionID="5fd2d55e3872d7821ef2f467dff2c05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29D8-67F1-448D-98EF-41A09FFD30AA}"/>
</file>

<file path=customXml/itemProps2.xml><?xml version="1.0" encoding="utf-8"?>
<ds:datastoreItem xmlns:ds="http://schemas.openxmlformats.org/officeDocument/2006/customXml" ds:itemID="{8827035A-2351-4579-A50A-6B4A70985A3F}"/>
</file>

<file path=customXml/itemProps3.xml><?xml version="1.0" encoding="utf-8"?>
<ds:datastoreItem xmlns:ds="http://schemas.openxmlformats.org/officeDocument/2006/customXml" ds:itemID="{C4E3E3E1-3251-4F7B-AE93-F47C18E8EC24}"/>
</file>

<file path=customXml/itemProps4.xml><?xml version="1.0" encoding="utf-8"?>
<ds:datastoreItem xmlns:ds="http://schemas.openxmlformats.org/officeDocument/2006/customXml" ds:itemID="{4721E503-AD2F-4619-969C-8D5EC40A8839}"/>
</file>

<file path=customXml/itemProps5.xml><?xml version="1.0" encoding="utf-8"?>
<ds:datastoreItem xmlns:ds="http://schemas.openxmlformats.org/officeDocument/2006/customXml" ds:itemID="{25E2C816-035C-4B62-BA10-CBA762F1F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reza1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S.Davodi</dc:creator>
  <cp:lastModifiedBy>zahra shojaee</cp:lastModifiedBy>
  <cp:revision>2</cp:revision>
  <cp:lastPrinted>2014-01-25T06:30:00Z</cp:lastPrinted>
  <dcterms:created xsi:type="dcterms:W3CDTF">2015-09-20T09:02:00Z</dcterms:created>
  <dcterms:modified xsi:type="dcterms:W3CDTF">2015-09-20T09:02:00Z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0x0101001E4799F09DFDEF46B93E88D11C113754</vt:lpwstr>
  </property>
  <property fmtid="{D5CDD505-2E9C-101B-9397-08002B2CF9AE}" pid="3" name="_dlc_DocIdItemGuid">
    <vt:lpwstr>2453461d-8f49-44df-99e5-3bd9097567b0</vt:lpwstr>
  </property>
</Properties>
</file>